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b/>
          <w:sz w:val="48"/>
          <w:szCs w:val="48"/>
        </w:rPr>
      </w:pPr>
    </w:p>
    <w:p>
      <w:pPr>
        <w:spacing w:line="360" w:lineRule="auto"/>
        <w:rPr>
          <w:b/>
          <w:sz w:val="48"/>
          <w:szCs w:val="48"/>
        </w:rPr>
      </w:pPr>
    </w:p>
    <w:p>
      <w:pPr>
        <w:spacing w:line="300" w:lineRule="auto"/>
        <w:jc w:val="center"/>
        <w:rPr>
          <w:rFonts w:hint="default" w:ascii="宋体" w:hAnsi="宋体" w:eastAsia="宋体" w:cs="宋体"/>
          <w:b/>
          <w:bCs/>
          <w:sz w:val="48"/>
          <w:szCs w:val="48"/>
          <w:lang w:val="en-US" w:eastAsia="zh-CN"/>
        </w:rPr>
      </w:pPr>
      <w:r>
        <w:rPr>
          <w:rFonts w:hint="eastAsia" w:ascii="宋体" w:hAnsi="宋体" w:cs="宋体"/>
          <w:b/>
          <w:bCs/>
          <w:sz w:val="48"/>
          <w:szCs w:val="48"/>
          <w:lang w:val="en-US" w:eastAsia="zh-CN"/>
        </w:rPr>
        <w:t>云CC系统</w:t>
      </w:r>
    </w:p>
    <w:p>
      <w:pPr>
        <w:spacing w:line="300" w:lineRule="auto"/>
        <w:jc w:val="center"/>
        <w:rPr>
          <w:rFonts w:ascii="宋体" w:hAnsi="宋体" w:cs="宋体"/>
          <w:b/>
          <w:bCs/>
          <w:sz w:val="48"/>
          <w:szCs w:val="48"/>
        </w:rPr>
      </w:pPr>
      <w:r>
        <w:rPr>
          <w:rFonts w:hint="eastAsia" w:ascii="宋体" w:hAnsi="宋体" w:cs="宋体"/>
          <w:b/>
          <w:bCs/>
          <w:sz w:val="48"/>
          <w:szCs w:val="48"/>
          <w:lang w:val="en-US" w:eastAsia="zh-CN"/>
        </w:rPr>
        <w:t>坐席员</w:t>
      </w:r>
      <w:r>
        <w:rPr>
          <w:rFonts w:hint="eastAsia" w:ascii="宋体" w:hAnsi="宋体" w:cs="宋体"/>
          <w:b/>
          <w:bCs/>
          <w:sz w:val="48"/>
          <w:szCs w:val="48"/>
        </w:rPr>
        <w:t>操作手册</w:t>
      </w: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rFonts w:hint="eastAsia"/>
          <w:b/>
        </w:rPr>
      </w:pPr>
    </w:p>
    <w:p>
      <w:pPr>
        <w:spacing w:line="360" w:lineRule="auto"/>
        <w:jc w:val="both"/>
        <w:rPr>
          <w:b/>
        </w:rPr>
      </w:pPr>
      <w:r>
        <w:rPr>
          <w:rFonts w:hint="eastAsia"/>
          <w:b/>
        </w:rPr>
        <w:t>修订历史记录</w:t>
      </w:r>
    </w:p>
    <w:p>
      <w:pPr>
        <w:spacing w:line="360" w:lineRule="auto"/>
        <w:ind w:firstLine="1050" w:firstLineChars="50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ascii="Geneva" w:hAnsi="Geneva"/>
          <w:b/>
          <w:sz w:val="20"/>
        </w:rPr>
        <w:t>A</w:t>
      </w:r>
      <w:r>
        <w:rPr>
          <w:rFonts w:ascii="Geneva" w:hAnsi="Geneva"/>
          <w:sz w:val="20"/>
        </w:rPr>
        <w:t xml:space="preserve"> - </w:t>
      </w:r>
      <w:r>
        <w:rPr>
          <w:rFonts w:hint="eastAsia" w:ascii="Geneva" w:hAnsi="Geneva"/>
          <w:sz w:val="20"/>
        </w:rPr>
        <w:t>增加</w:t>
      </w:r>
      <w:r>
        <w:rPr>
          <w:rFonts w:ascii="Geneva" w:hAnsi="Geneva"/>
          <w:sz w:val="20"/>
        </w:rPr>
        <w:t xml:space="preserve">  </w:t>
      </w:r>
      <w:r>
        <w:rPr>
          <w:rFonts w:ascii="Geneva" w:hAnsi="Geneva"/>
          <w:b/>
          <w:sz w:val="20"/>
        </w:rPr>
        <w:t>M</w:t>
      </w:r>
      <w:r>
        <w:rPr>
          <w:rFonts w:ascii="Geneva" w:hAnsi="Geneva"/>
          <w:sz w:val="20"/>
        </w:rPr>
        <w:t xml:space="preserve"> - </w:t>
      </w:r>
      <w:r>
        <w:rPr>
          <w:rFonts w:hint="eastAsia" w:ascii="Geneva" w:hAnsi="Geneva"/>
          <w:sz w:val="20"/>
        </w:rPr>
        <w:t>修订</w:t>
      </w:r>
      <w:r>
        <w:rPr>
          <w:rFonts w:ascii="Geneva" w:hAnsi="Geneva"/>
          <w:sz w:val="20"/>
        </w:rPr>
        <w:t xml:space="preserve">  </w:t>
      </w:r>
      <w:r>
        <w:rPr>
          <w:rFonts w:ascii="Geneva" w:hAnsi="Geneva"/>
          <w:b/>
          <w:sz w:val="20"/>
        </w:rPr>
        <w:t>D</w:t>
      </w:r>
      <w:r>
        <w:rPr>
          <w:rFonts w:ascii="Geneva" w:hAnsi="Geneva"/>
          <w:sz w:val="20"/>
        </w:rPr>
        <w:t xml:space="preserve"> - </w:t>
      </w:r>
      <w:r>
        <w:rPr>
          <w:rFonts w:hint="eastAsia" w:ascii="Geneva" w:hAnsi="Geneva"/>
          <w:sz w:val="20"/>
        </w:rPr>
        <w:t>删除</w:t>
      </w:r>
    </w:p>
    <w:tbl>
      <w:tblPr>
        <w:tblStyle w:val="21"/>
        <w:tblW w:w="8727" w:type="dxa"/>
        <w:tblInd w:w="0" w:type="dxa"/>
        <w:tblLayout w:type="fixed"/>
        <w:tblCellMar>
          <w:top w:w="0" w:type="dxa"/>
          <w:left w:w="80" w:type="dxa"/>
          <w:bottom w:w="0" w:type="dxa"/>
          <w:right w:w="80" w:type="dxa"/>
        </w:tblCellMar>
      </w:tblPr>
      <w:tblGrid>
        <w:gridCol w:w="1214"/>
        <w:gridCol w:w="1276"/>
        <w:gridCol w:w="1418"/>
        <w:gridCol w:w="850"/>
        <w:gridCol w:w="2753"/>
        <w:gridCol w:w="1216"/>
      </w:tblGrid>
      <w:tr>
        <w:tblPrEx>
          <w:tblLayout w:type="fixed"/>
          <w:tblCellMar>
            <w:top w:w="0" w:type="dxa"/>
            <w:left w:w="80" w:type="dxa"/>
            <w:bottom w:w="0" w:type="dxa"/>
            <w:right w:w="80" w:type="dxa"/>
          </w:tblCellMar>
        </w:tblPrEx>
        <w:trPr>
          <w:cantSplit/>
        </w:trPr>
        <w:tc>
          <w:tcPr>
            <w:tcW w:w="1214" w:type="dxa"/>
            <w:tcBorders>
              <w:top w:val="single" w:color="auto" w:sz="6" w:space="0"/>
              <w:left w:val="single" w:color="auto" w:sz="6" w:space="0"/>
              <w:bottom w:val="single" w:color="auto" w:sz="6" w:space="0"/>
              <w:right w:val="single" w:color="auto" w:sz="6" w:space="0"/>
            </w:tcBorders>
            <w:shd w:val="clear" w:color="auto" w:fill="FF6600"/>
          </w:tcPr>
          <w:p>
            <w:pPr>
              <w:spacing w:line="360" w:lineRule="auto"/>
              <w:jc w:val="center"/>
              <w:rPr>
                <w:rFonts w:cs="Arial"/>
                <w:b/>
                <w:bCs/>
                <w:color w:val="FFFFFF"/>
              </w:rPr>
            </w:pPr>
            <w:r>
              <w:rPr>
                <w:rFonts w:hint="eastAsia" w:cs="Arial"/>
                <w:b/>
                <w:bCs/>
                <w:color w:val="FFFFFF"/>
              </w:rPr>
              <w:t>变更版本号</w:t>
            </w:r>
          </w:p>
        </w:tc>
        <w:tc>
          <w:tcPr>
            <w:tcW w:w="1276" w:type="dxa"/>
            <w:tcBorders>
              <w:top w:val="single" w:color="auto" w:sz="6" w:space="0"/>
              <w:left w:val="single" w:color="auto" w:sz="6" w:space="0"/>
              <w:bottom w:val="single" w:color="auto" w:sz="6" w:space="0"/>
              <w:right w:val="single" w:color="auto" w:sz="6" w:space="0"/>
            </w:tcBorders>
            <w:shd w:val="clear" w:color="auto" w:fill="FF6600"/>
          </w:tcPr>
          <w:p>
            <w:pPr>
              <w:spacing w:line="360" w:lineRule="auto"/>
              <w:jc w:val="center"/>
              <w:rPr>
                <w:rFonts w:cs="Arial"/>
                <w:b/>
                <w:bCs/>
                <w:color w:val="FFFFFF"/>
              </w:rPr>
            </w:pPr>
            <w:r>
              <w:rPr>
                <w:rFonts w:hint="eastAsia" w:cs="Arial"/>
                <w:b/>
                <w:bCs/>
                <w:color w:val="FFFFFF"/>
              </w:rPr>
              <w:t>日期</w:t>
            </w:r>
          </w:p>
        </w:tc>
        <w:tc>
          <w:tcPr>
            <w:tcW w:w="1418" w:type="dxa"/>
            <w:tcBorders>
              <w:top w:val="single" w:color="auto" w:sz="6" w:space="0"/>
              <w:left w:val="single" w:color="auto" w:sz="6" w:space="0"/>
              <w:bottom w:val="single" w:color="auto" w:sz="6" w:space="0"/>
              <w:right w:val="single" w:color="auto" w:sz="6" w:space="0"/>
            </w:tcBorders>
            <w:shd w:val="clear" w:color="auto" w:fill="FF6600"/>
          </w:tcPr>
          <w:p>
            <w:pPr>
              <w:spacing w:line="360" w:lineRule="auto"/>
              <w:jc w:val="center"/>
              <w:rPr>
                <w:rFonts w:cs="Arial"/>
                <w:b/>
                <w:bCs/>
                <w:color w:val="FFFFFF"/>
              </w:rPr>
            </w:pPr>
            <w:r>
              <w:rPr>
                <w:rFonts w:hint="eastAsia" w:cs="Arial"/>
                <w:b/>
                <w:bCs/>
                <w:color w:val="FFFFFF"/>
              </w:rPr>
              <w:t>变更类型</w:t>
            </w:r>
            <w:r>
              <w:rPr>
                <w:rFonts w:cs="Arial"/>
                <w:b/>
                <w:bCs/>
                <w:color w:val="FFFFFF"/>
              </w:rPr>
              <w:br w:type="textWrapping"/>
            </w:r>
            <w:r>
              <w:rPr>
                <w:rFonts w:hint="eastAsia" w:cs="Arial"/>
                <w:b/>
                <w:bCs/>
                <w:color w:val="FFFFFF"/>
              </w:rPr>
              <w:t>（</w:t>
            </w:r>
            <w:r>
              <w:rPr>
                <w:rFonts w:cs="Arial"/>
                <w:b/>
                <w:bCs/>
                <w:color w:val="FFFFFF"/>
              </w:rPr>
              <w:t>A*M*D</w:t>
            </w:r>
            <w:r>
              <w:rPr>
                <w:rFonts w:hint="eastAsia" w:cs="Arial"/>
                <w:b/>
                <w:bCs/>
                <w:color w:val="FFFFFF"/>
              </w:rPr>
              <w:t>）</w:t>
            </w:r>
          </w:p>
        </w:tc>
        <w:tc>
          <w:tcPr>
            <w:tcW w:w="850" w:type="dxa"/>
            <w:tcBorders>
              <w:top w:val="single" w:color="auto" w:sz="6" w:space="0"/>
              <w:left w:val="single" w:color="auto" w:sz="6" w:space="0"/>
              <w:bottom w:val="single" w:color="auto" w:sz="6" w:space="0"/>
              <w:right w:val="single" w:color="auto" w:sz="6" w:space="0"/>
            </w:tcBorders>
            <w:shd w:val="clear" w:color="auto" w:fill="FF6600"/>
          </w:tcPr>
          <w:p>
            <w:pPr>
              <w:spacing w:line="360" w:lineRule="auto"/>
              <w:jc w:val="center"/>
              <w:rPr>
                <w:rFonts w:ascii="Geneva" w:hAnsi="Geneva"/>
                <w:sz w:val="20"/>
              </w:rPr>
            </w:pPr>
            <w:r>
              <w:rPr>
                <w:rFonts w:hint="eastAsia" w:cs="Arial"/>
                <w:b/>
                <w:bCs/>
                <w:color w:val="FFFFFF"/>
              </w:rPr>
              <w:t>修改人</w:t>
            </w:r>
          </w:p>
        </w:tc>
        <w:tc>
          <w:tcPr>
            <w:tcW w:w="2753" w:type="dxa"/>
            <w:tcBorders>
              <w:top w:val="single" w:color="auto" w:sz="6" w:space="0"/>
              <w:left w:val="single" w:color="auto" w:sz="6" w:space="0"/>
              <w:bottom w:val="single" w:color="auto" w:sz="6" w:space="0"/>
              <w:right w:val="single" w:color="auto" w:sz="6" w:space="0"/>
            </w:tcBorders>
            <w:shd w:val="clear" w:color="auto" w:fill="FF6600"/>
          </w:tcPr>
          <w:p>
            <w:pPr>
              <w:spacing w:line="360" w:lineRule="auto"/>
              <w:jc w:val="center"/>
              <w:rPr>
                <w:rFonts w:ascii="Geneva" w:hAnsi="Geneva"/>
                <w:sz w:val="20"/>
              </w:rPr>
            </w:pPr>
            <w:r>
              <w:rPr>
                <w:rFonts w:hint="eastAsia" w:cs="Arial"/>
                <w:b/>
                <w:bCs/>
                <w:color w:val="FFFFFF"/>
              </w:rPr>
              <w:t>摘要</w:t>
            </w:r>
          </w:p>
        </w:tc>
        <w:tc>
          <w:tcPr>
            <w:tcW w:w="1216" w:type="dxa"/>
            <w:tcBorders>
              <w:top w:val="single" w:color="auto" w:sz="6" w:space="0"/>
              <w:left w:val="single" w:color="auto" w:sz="6" w:space="0"/>
              <w:bottom w:val="single" w:color="auto" w:sz="6" w:space="0"/>
              <w:right w:val="single" w:color="auto" w:sz="6" w:space="0"/>
            </w:tcBorders>
            <w:shd w:val="clear" w:color="auto" w:fill="FF6600"/>
          </w:tcPr>
          <w:p>
            <w:pPr>
              <w:spacing w:line="360" w:lineRule="auto"/>
              <w:jc w:val="center"/>
              <w:rPr>
                <w:rFonts w:ascii="Geneva" w:hAnsi="Geneva"/>
                <w:sz w:val="20"/>
              </w:rPr>
            </w:pPr>
            <w:r>
              <w:rPr>
                <w:rFonts w:hint="eastAsia" w:cs="Arial"/>
                <w:b/>
                <w:bCs/>
                <w:color w:val="FFFFFF"/>
              </w:rPr>
              <w:t>备注</w:t>
            </w:r>
          </w:p>
        </w:tc>
      </w:tr>
      <w:tr>
        <w:tblPrEx>
          <w:tblLayout w:type="fixed"/>
          <w:tblCellMar>
            <w:top w:w="0" w:type="dxa"/>
            <w:left w:w="80" w:type="dxa"/>
            <w:bottom w:w="0" w:type="dxa"/>
            <w:right w:w="80" w:type="dxa"/>
          </w:tblCellMar>
        </w:tblPrEx>
        <w:trPr>
          <w:cantSplit/>
        </w:trPr>
        <w:tc>
          <w:tcPr>
            <w:tcW w:w="1214" w:type="dxa"/>
            <w:tcBorders>
              <w:top w:val="single" w:color="auto" w:sz="6" w:space="0"/>
              <w:left w:val="single" w:color="auto" w:sz="6" w:space="0"/>
              <w:bottom w:val="single" w:color="auto" w:sz="6" w:space="0"/>
              <w:right w:val="single" w:color="auto" w:sz="6" w:space="0"/>
            </w:tcBorders>
          </w:tcPr>
          <w:p>
            <w:pPr>
              <w:spacing w:line="360" w:lineRule="auto"/>
              <w:jc w:val="center"/>
              <w:rPr>
                <w:rFonts w:ascii="Geneva" w:hAnsi="Geneva"/>
                <w:sz w:val="20"/>
              </w:rPr>
            </w:pPr>
            <w:r>
              <w:rPr>
                <w:rFonts w:hint="eastAsia" w:ascii="Geneva" w:hAnsi="Geneva"/>
                <w:sz w:val="20"/>
              </w:rPr>
              <w:t>V1.0</w:t>
            </w:r>
          </w:p>
        </w:tc>
        <w:tc>
          <w:tcPr>
            <w:tcW w:w="1276"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Geneva" w:hAnsi="Geneva" w:eastAsiaTheme="minorEastAsia"/>
                <w:sz w:val="20"/>
                <w:lang w:val="en-US" w:eastAsia="zh-CN"/>
              </w:rPr>
            </w:pPr>
            <w:r>
              <w:rPr>
                <w:rFonts w:hint="eastAsia" w:ascii="Geneva" w:hAnsi="Geneva"/>
                <w:sz w:val="20"/>
                <w:lang w:val="en-US" w:eastAsia="zh-CN"/>
              </w:rPr>
              <w:t>2019-7-29</w:t>
            </w:r>
          </w:p>
        </w:tc>
        <w:tc>
          <w:tcPr>
            <w:tcW w:w="1418" w:type="dxa"/>
            <w:tcBorders>
              <w:top w:val="single" w:color="auto" w:sz="6" w:space="0"/>
              <w:left w:val="single" w:color="auto" w:sz="6" w:space="0"/>
              <w:bottom w:val="single" w:color="auto" w:sz="6" w:space="0"/>
              <w:right w:val="single" w:color="auto" w:sz="6" w:space="0"/>
            </w:tcBorders>
          </w:tcPr>
          <w:p>
            <w:pPr>
              <w:spacing w:line="360" w:lineRule="auto"/>
              <w:jc w:val="center"/>
              <w:rPr>
                <w:rFonts w:ascii="Geneva" w:hAnsi="Geneva"/>
                <w:sz w:val="20"/>
              </w:rPr>
            </w:pPr>
            <w:r>
              <w:rPr>
                <w:rFonts w:hint="eastAsia" w:ascii="Geneva" w:hAnsi="Geneva"/>
                <w:sz w:val="20"/>
              </w:rPr>
              <w:t>A</w:t>
            </w:r>
          </w:p>
        </w:tc>
        <w:tc>
          <w:tcPr>
            <w:tcW w:w="850" w:type="dxa"/>
            <w:tcBorders>
              <w:top w:val="single" w:color="auto" w:sz="6" w:space="0"/>
              <w:left w:val="single" w:color="auto" w:sz="6" w:space="0"/>
              <w:bottom w:val="single" w:color="auto" w:sz="6" w:space="0"/>
              <w:right w:val="single" w:color="auto" w:sz="6" w:space="0"/>
            </w:tcBorders>
          </w:tcPr>
          <w:p>
            <w:pPr>
              <w:spacing w:line="360" w:lineRule="auto"/>
              <w:jc w:val="center"/>
              <w:rPr>
                <w:rFonts w:hint="eastAsia" w:ascii="Geneva" w:hAnsi="Geneva" w:eastAsiaTheme="minorEastAsia"/>
                <w:sz w:val="20"/>
                <w:lang w:val="en-US" w:eastAsia="zh-CN"/>
              </w:rPr>
            </w:pPr>
            <w:r>
              <w:rPr>
                <w:rFonts w:hint="eastAsia" w:ascii="Geneva" w:hAnsi="Geneva"/>
                <w:sz w:val="20"/>
                <w:lang w:val="en-US" w:eastAsia="zh-CN"/>
              </w:rPr>
              <w:t>张思</w:t>
            </w:r>
          </w:p>
        </w:tc>
        <w:tc>
          <w:tcPr>
            <w:tcW w:w="2753" w:type="dxa"/>
            <w:tcBorders>
              <w:top w:val="single" w:color="auto" w:sz="6" w:space="0"/>
              <w:left w:val="single" w:color="auto" w:sz="6" w:space="0"/>
              <w:bottom w:val="single" w:color="auto" w:sz="6" w:space="0"/>
              <w:right w:val="single" w:color="auto" w:sz="6" w:space="0"/>
            </w:tcBorders>
          </w:tcPr>
          <w:p>
            <w:pPr>
              <w:spacing w:line="360" w:lineRule="auto"/>
              <w:rPr>
                <w:rFonts w:ascii="Geneva" w:hAnsi="Geneva"/>
                <w:sz w:val="20"/>
              </w:rPr>
            </w:pPr>
            <w:r>
              <w:rPr>
                <w:rFonts w:hint="eastAsia" w:ascii="Geneva" w:hAnsi="Geneva"/>
                <w:sz w:val="20"/>
              </w:rPr>
              <w:t>坐席操作手册编写</w:t>
            </w:r>
          </w:p>
        </w:tc>
        <w:tc>
          <w:tcPr>
            <w:tcW w:w="1216" w:type="dxa"/>
            <w:tcBorders>
              <w:top w:val="single" w:color="auto" w:sz="6" w:space="0"/>
              <w:left w:val="single" w:color="auto" w:sz="6" w:space="0"/>
              <w:bottom w:val="single" w:color="auto" w:sz="6" w:space="0"/>
              <w:right w:val="single" w:color="auto" w:sz="6" w:space="0"/>
            </w:tcBorders>
          </w:tcPr>
          <w:p>
            <w:pPr>
              <w:spacing w:line="360" w:lineRule="auto"/>
              <w:rPr>
                <w:rFonts w:ascii="Geneva" w:hAnsi="Geneva"/>
                <w:sz w:val="20"/>
              </w:rPr>
            </w:pPr>
          </w:p>
        </w:tc>
      </w:tr>
    </w:tbl>
    <w:p>
      <w:pPr>
        <w:widowControl/>
        <w:spacing w:line="360" w:lineRule="auto"/>
        <w:jc w:val="left"/>
        <w:rPr>
          <w:rFonts w:ascii="Arial" w:hAnsi="Arial" w:eastAsia="黑体"/>
          <w:bCs/>
          <w:sz w:val="36"/>
          <w:szCs w:val="36"/>
        </w:rPr>
      </w:pPr>
      <w:r>
        <w:rPr>
          <w:rFonts w:ascii="Arial" w:hAnsi="Arial" w:eastAsia="黑体"/>
          <w:bCs/>
          <w:sz w:val="36"/>
          <w:szCs w:val="36"/>
        </w:rPr>
        <w:br w:type="page"/>
      </w:r>
    </w:p>
    <w:p>
      <w:pPr>
        <w:pStyle w:val="18"/>
        <w:tabs>
          <w:tab w:val="right" w:leader="dot" w:pos="8306"/>
        </w:tabs>
        <w:spacing w:line="360" w:lineRule="auto"/>
        <w:jc w:val="center"/>
        <w:rPr>
          <w:rFonts w:ascii="Arial" w:hAnsi="Arial" w:eastAsia="黑体"/>
          <w:bCs/>
          <w:sz w:val="36"/>
          <w:szCs w:val="36"/>
        </w:rPr>
      </w:pPr>
      <w:r>
        <w:rPr>
          <w:rFonts w:hint="eastAsia" w:ascii="Arial" w:hAnsi="Arial" w:eastAsia="黑体"/>
          <w:bCs/>
          <w:sz w:val="36"/>
          <w:szCs w:val="36"/>
        </w:rPr>
        <w:t>目录</w:t>
      </w:r>
    </w:p>
    <w:p>
      <w:pPr>
        <w:pStyle w:val="18"/>
        <w:tabs>
          <w:tab w:val="right" w:leader="dot" w:pos="8306"/>
        </w:tabs>
      </w:pPr>
      <w:r>
        <w:fldChar w:fldCharType="begin"/>
      </w:r>
      <w:r>
        <w:instrText xml:space="preserve">TOC \o "1-3" \h \u </w:instrText>
      </w:r>
      <w:r>
        <w:fldChar w:fldCharType="separate"/>
      </w:r>
      <w:r>
        <w:fldChar w:fldCharType="begin"/>
      </w:r>
      <w:r>
        <w:instrText xml:space="preserve"> HYPERLINK \l _Toc27302 </w:instrText>
      </w:r>
      <w:r>
        <w:fldChar w:fldCharType="separate"/>
      </w:r>
      <w:r>
        <w:rPr>
          <w:rFonts w:hint="default" w:ascii="Tahoma" w:hAnsi="Tahoma"/>
        </w:rPr>
        <w:t xml:space="preserve">第1章 </w:t>
      </w:r>
      <w:r>
        <w:rPr>
          <w:rFonts w:hint="eastAsia"/>
          <w:lang w:val="en-US" w:eastAsia="zh-CN"/>
        </w:rPr>
        <w:t>准备工作</w:t>
      </w:r>
      <w:r>
        <w:tab/>
      </w:r>
      <w:r>
        <w:fldChar w:fldCharType="begin"/>
      </w:r>
      <w:r>
        <w:instrText xml:space="preserve"> PAGEREF _Toc27302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_Toc26206 </w:instrText>
      </w:r>
      <w:r>
        <w:fldChar w:fldCharType="separate"/>
      </w:r>
      <w:r>
        <w:rPr>
          <w:rFonts w:hint="default" w:ascii="Tahoma" w:hAnsi="Tahoma"/>
        </w:rPr>
        <w:t xml:space="preserve">1.1 </w:t>
      </w:r>
      <w:r>
        <w:rPr>
          <w:rFonts w:hint="eastAsia"/>
        </w:rPr>
        <w:t>坐席</w:t>
      </w:r>
      <w:r>
        <w:rPr>
          <w:rFonts w:hint="eastAsia"/>
          <w:lang w:eastAsia="zh-CN"/>
        </w:rPr>
        <w:t>登录</w:t>
      </w:r>
      <w:r>
        <w:tab/>
      </w:r>
      <w:r>
        <w:fldChar w:fldCharType="begin"/>
      </w:r>
      <w:r>
        <w:instrText xml:space="preserve"> PAGEREF _Toc26206 </w:instrText>
      </w:r>
      <w:r>
        <w:fldChar w:fldCharType="separate"/>
      </w:r>
      <w:r>
        <w:t>3</w:t>
      </w:r>
      <w:r>
        <w:fldChar w:fldCharType="end"/>
      </w:r>
      <w:r>
        <w:fldChar w:fldCharType="end"/>
      </w:r>
    </w:p>
    <w:p>
      <w:pPr>
        <w:pStyle w:val="18"/>
        <w:tabs>
          <w:tab w:val="right" w:leader="dot" w:pos="8306"/>
        </w:tabs>
      </w:pPr>
      <w:r>
        <w:fldChar w:fldCharType="begin"/>
      </w:r>
      <w:r>
        <w:instrText xml:space="preserve"> HYPERLINK \l _Toc21168 </w:instrText>
      </w:r>
      <w:r>
        <w:fldChar w:fldCharType="separate"/>
      </w:r>
      <w:r>
        <w:rPr>
          <w:rFonts w:hint="default" w:ascii="Tahoma" w:hAnsi="Tahoma"/>
        </w:rPr>
        <w:t xml:space="preserve">第2章 </w:t>
      </w:r>
      <w:r>
        <w:rPr>
          <w:rFonts w:hint="eastAsia"/>
          <w:lang w:val="en-US" w:eastAsia="zh-CN"/>
        </w:rPr>
        <w:t>坐席首页</w:t>
      </w:r>
      <w:r>
        <w:tab/>
      </w:r>
      <w:r>
        <w:fldChar w:fldCharType="begin"/>
      </w:r>
      <w:r>
        <w:instrText xml:space="preserve"> PAGEREF _Toc21168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_Toc12987 </w:instrText>
      </w:r>
      <w:r>
        <w:fldChar w:fldCharType="separate"/>
      </w:r>
      <w:r>
        <w:rPr>
          <w:rFonts w:hint="default" w:ascii="Tahoma" w:hAnsi="Tahoma"/>
        </w:rPr>
        <w:t xml:space="preserve">2.1 </w:t>
      </w:r>
      <w:r>
        <w:rPr>
          <w:rFonts w:hint="eastAsia"/>
        </w:rPr>
        <w:t>系统</w:t>
      </w:r>
      <w:r>
        <w:t>菜单</w:t>
      </w:r>
      <w:r>
        <w:tab/>
      </w:r>
      <w:r>
        <w:fldChar w:fldCharType="begin"/>
      </w:r>
      <w:r>
        <w:instrText xml:space="preserve"> PAGEREF _Toc12987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_Toc6468 </w:instrText>
      </w:r>
      <w:r>
        <w:fldChar w:fldCharType="separate"/>
      </w:r>
      <w:r>
        <w:rPr>
          <w:rFonts w:hint="default" w:ascii="Tahoma" w:hAnsi="Tahoma"/>
        </w:rPr>
        <w:t xml:space="preserve">2.2 </w:t>
      </w:r>
      <w:r>
        <w:rPr>
          <w:rFonts w:hint="eastAsia"/>
        </w:rPr>
        <w:t>话务条</w:t>
      </w:r>
      <w:r>
        <w:t>管理</w:t>
      </w:r>
      <w:r>
        <w:tab/>
      </w:r>
      <w:r>
        <w:fldChar w:fldCharType="begin"/>
      </w:r>
      <w:r>
        <w:instrText xml:space="preserve"> PAGEREF _Toc6468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_Toc12440 </w:instrText>
      </w:r>
      <w:r>
        <w:fldChar w:fldCharType="separate"/>
      </w:r>
      <w:r>
        <w:rPr>
          <w:rFonts w:hint="default" w:ascii="Tahoma" w:hAnsi="Tahoma" w:cs="黑体"/>
          <w:bCs/>
        </w:rPr>
        <w:t xml:space="preserve">2.3 </w:t>
      </w:r>
      <w:r>
        <w:rPr>
          <w:rFonts w:hint="eastAsia" w:ascii="黑体" w:hAnsi="黑体" w:cs="黑体"/>
          <w:bCs/>
        </w:rPr>
        <w:t>状态</w:t>
      </w:r>
      <w:r>
        <w:rPr>
          <w:rFonts w:ascii="黑体" w:hAnsi="黑体" w:cs="黑体"/>
          <w:bCs/>
        </w:rPr>
        <w:t>时长</w:t>
      </w:r>
      <w:r>
        <w:tab/>
      </w:r>
      <w:r>
        <w:fldChar w:fldCharType="begin"/>
      </w:r>
      <w:r>
        <w:instrText xml:space="preserve"> PAGEREF _Toc12440 </w:instrText>
      </w:r>
      <w:r>
        <w:fldChar w:fldCharType="separate"/>
      </w:r>
      <w:r>
        <w:t>8</w:t>
      </w:r>
      <w:r>
        <w:fldChar w:fldCharType="end"/>
      </w:r>
      <w:r>
        <w:fldChar w:fldCharType="end"/>
      </w:r>
    </w:p>
    <w:p>
      <w:pPr>
        <w:pStyle w:val="13"/>
        <w:tabs>
          <w:tab w:val="right" w:leader="dot" w:pos="8306"/>
        </w:tabs>
      </w:pPr>
      <w:r>
        <w:fldChar w:fldCharType="begin"/>
      </w:r>
      <w:r>
        <w:instrText xml:space="preserve"> HYPERLINK \l _Toc11519 </w:instrText>
      </w:r>
      <w:r>
        <w:fldChar w:fldCharType="separate"/>
      </w:r>
      <w:r>
        <w:rPr>
          <w:rFonts w:hint="default" w:ascii="Tahoma" w:hAnsi="Tahoma" w:cs="黑体"/>
          <w:bCs/>
        </w:rPr>
        <w:t xml:space="preserve">2.4 </w:t>
      </w:r>
      <w:r>
        <w:rPr>
          <w:rFonts w:hint="eastAsia" w:ascii="黑体" w:hAnsi="黑体" w:cs="黑体"/>
          <w:bCs/>
        </w:rPr>
        <w:t>当前登录坐席</w:t>
      </w:r>
      <w:r>
        <w:rPr>
          <w:rFonts w:ascii="黑体" w:hAnsi="黑体" w:cs="黑体"/>
          <w:bCs/>
        </w:rPr>
        <w:t>信息</w:t>
      </w:r>
      <w:r>
        <w:tab/>
      </w:r>
      <w:r>
        <w:fldChar w:fldCharType="begin"/>
      </w:r>
      <w:r>
        <w:instrText xml:space="preserve"> PAGEREF _Toc11519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_Toc18195 </w:instrText>
      </w:r>
      <w:r>
        <w:fldChar w:fldCharType="separate"/>
      </w:r>
      <w:r>
        <w:rPr>
          <w:rFonts w:hint="default" w:ascii="Tahoma" w:hAnsi="Tahoma"/>
          <w:lang w:val="en-US" w:eastAsia="zh-CN"/>
        </w:rPr>
        <w:t xml:space="preserve">第3章 </w:t>
      </w:r>
      <w:r>
        <w:rPr>
          <w:rFonts w:hint="eastAsia"/>
          <w:lang w:val="en-US" w:eastAsia="zh-CN"/>
        </w:rPr>
        <w:t>在线坐席</w:t>
      </w:r>
      <w:r>
        <w:tab/>
      </w:r>
      <w:r>
        <w:fldChar w:fldCharType="begin"/>
      </w:r>
      <w:r>
        <w:instrText xml:space="preserve"> PAGEREF _Toc18195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_Toc1968 </w:instrText>
      </w:r>
      <w:r>
        <w:fldChar w:fldCharType="separate"/>
      </w:r>
      <w:r>
        <w:rPr>
          <w:rFonts w:hint="default" w:ascii="Tahoma" w:hAnsi="Tahoma"/>
          <w:lang w:val="en-US" w:eastAsia="zh-CN"/>
        </w:rPr>
        <w:t xml:space="preserve">3.1 </w:t>
      </w:r>
      <w:r>
        <w:rPr>
          <w:rFonts w:hint="eastAsia"/>
          <w:lang w:val="en-US" w:eastAsia="zh-CN"/>
        </w:rPr>
        <w:t>坐席端界面</w:t>
      </w:r>
      <w:r>
        <w:tab/>
      </w:r>
      <w:r>
        <w:fldChar w:fldCharType="begin"/>
      </w:r>
      <w:r>
        <w:instrText xml:space="preserve"> PAGEREF _Toc1968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_Toc9019 </w:instrText>
      </w:r>
      <w:r>
        <w:fldChar w:fldCharType="separate"/>
      </w:r>
      <w:r>
        <w:rPr>
          <w:rFonts w:hint="default" w:ascii="Tahoma" w:hAnsi="Tahoma"/>
          <w:lang w:eastAsia="zh-CN"/>
        </w:rPr>
        <w:t xml:space="preserve">3.2 </w:t>
      </w:r>
      <w:r>
        <w:rPr>
          <w:rFonts w:hint="eastAsia"/>
        </w:rPr>
        <w:t>坐席话务条</w:t>
      </w:r>
      <w:r>
        <w:tab/>
      </w:r>
      <w:r>
        <w:fldChar w:fldCharType="begin"/>
      </w:r>
      <w:r>
        <w:instrText xml:space="preserve"> PAGEREF _Toc9019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_Toc23203 </w:instrText>
      </w:r>
      <w:r>
        <w:fldChar w:fldCharType="separate"/>
      </w:r>
      <w:r>
        <w:rPr>
          <w:rFonts w:hint="default" w:ascii="Tahoma" w:hAnsi="Tahoma"/>
          <w:lang w:val="en-US" w:eastAsia="zh-CN"/>
        </w:rPr>
        <w:t xml:space="preserve">3.3 </w:t>
      </w:r>
      <w:r>
        <w:rPr>
          <w:rFonts w:hint="eastAsia"/>
          <w:lang w:val="en-US" w:eastAsia="zh-CN"/>
        </w:rPr>
        <w:t>坐席个性欢迎语</w:t>
      </w:r>
      <w:r>
        <w:tab/>
      </w:r>
      <w:r>
        <w:fldChar w:fldCharType="begin"/>
      </w:r>
      <w:r>
        <w:instrText xml:space="preserve"> PAGEREF _Toc23203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_Toc28610 </w:instrText>
      </w:r>
      <w:r>
        <w:fldChar w:fldCharType="separate"/>
      </w:r>
      <w:r>
        <w:rPr>
          <w:rFonts w:hint="default" w:ascii="Tahoma" w:hAnsi="Tahoma"/>
          <w:lang w:val="en-US" w:eastAsia="zh-CN"/>
        </w:rPr>
        <w:t xml:space="preserve">3.4 </w:t>
      </w:r>
      <w:r>
        <w:rPr>
          <w:rFonts w:hint="eastAsia"/>
          <w:lang w:val="en-US" w:eastAsia="zh-CN"/>
        </w:rPr>
        <w:t>在线坐席界面元素</w:t>
      </w:r>
      <w:r>
        <w:tab/>
      </w:r>
      <w:r>
        <w:fldChar w:fldCharType="begin"/>
      </w:r>
      <w:r>
        <w:instrText xml:space="preserve"> PAGEREF _Toc28610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_Toc12810 </w:instrText>
      </w:r>
      <w:r>
        <w:fldChar w:fldCharType="separate"/>
      </w:r>
      <w:r>
        <w:rPr>
          <w:rFonts w:hint="default" w:ascii="Tahoma" w:hAnsi="Tahoma"/>
        </w:rPr>
        <w:t xml:space="preserve">第4章 </w:t>
      </w:r>
      <w:r>
        <w:rPr>
          <w:rFonts w:hint="eastAsia"/>
          <w:lang w:val="en-US" w:eastAsia="zh-CN"/>
        </w:rPr>
        <w:t>邮件留言</w:t>
      </w:r>
      <w:r>
        <w:tab/>
      </w:r>
      <w:r>
        <w:fldChar w:fldCharType="begin"/>
      </w:r>
      <w:r>
        <w:instrText xml:space="preserve"> PAGEREF _Toc12810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_Toc2868 </w:instrText>
      </w:r>
      <w:r>
        <w:fldChar w:fldCharType="separate"/>
      </w:r>
      <w:r>
        <w:rPr>
          <w:rFonts w:hint="default" w:ascii="Tahoma" w:hAnsi="Tahoma"/>
          <w:lang w:val="en-US" w:eastAsia="zh-CN"/>
        </w:rPr>
        <w:t xml:space="preserve">4.1 </w:t>
      </w:r>
      <w:r>
        <w:rPr>
          <w:rFonts w:hint="eastAsia"/>
          <w:lang w:val="en-US" w:eastAsia="zh-CN"/>
        </w:rPr>
        <w:t>新信息</w:t>
      </w:r>
      <w:r>
        <w:tab/>
      </w:r>
      <w:r>
        <w:fldChar w:fldCharType="begin"/>
      </w:r>
      <w:r>
        <w:instrText xml:space="preserve"> PAGEREF _Toc2868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_Toc28895 </w:instrText>
      </w:r>
      <w:r>
        <w:fldChar w:fldCharType="separate"/>
      </w:r>
      <w:r>
        <w:rPr>
          <w:rFonts w:hint="default" w:ascii="Tahoma" w:hAnsi="Tahoma"/>
          <w:lang w:val="en-US" w:eastAsia="zh-CN"/>
        </w:rPr>
        <w:t xml:space="preserve">4.2 </w:t>
      </w:r>
      <w:r>
        <w:rPr>
          <w:rFonts w:hint="eastAsia"/>
          <w:lang w:val="en-US" w:eastAsia="zh-CN"/>
        </w:rPr>
        <w:t>挂起</w:t>
      </w:r>
      <w:r>
        <w:tab/>
      </w:r>
      <w:r>
        <w:fldChar w:fldCharType="begin"/>
      </w:r>
      <w:r>
        <w:instrText xml:space="preserve"> PAGEREF _Toc28895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_Toc14551 </w:instrText>
      </w:r>
      <w:r>
        <w:fldChar w:fldCharType="separate"/>
      </w:r>
      <w:r>
        <w:rPr>
          <w:rFonts w:hint="default" w:ascii="Tahoma" w:hAnsi="Tahoma"/>
          <w:lang w:val="en-US" w:eastAsia="zh-CN"/>
        </w:rPr>
        <w:t xml:space="preserve">4.3 </w:t>
      </w:r>
      <w:r>
        <w:rPr>
          <w:rFonts w:hint="eastAsia"/>
          <w:lang w:val="en-US" w:eastAsia="zh-CN"/>
        </w:rPr>
        <w:t>转移</w:t>
      </w:r>
      <w:r>
        <w:tab/>
      </w:r>
      <w:r>
        <w:fldChar w:fldCharType="begin"/>
      </w:r>
      <w:r>
        <w:instrText xml:space="preserve"> PAGEREF _Toc14551 </w:instrText>
      </w:r>
      <w:r>
        <w:fldChar w:fldCharType="separate"/>
      </w:r>
      <w:r>
        <w:t>28</w:t>
      </w:r>
      <w:r>
        <w:fldChar w:fldCharType="end"/>
      </w:r>
      <w:r>
        <w:fldChar w:fldCharType="end"/>
      </w:r>
    </w:p>
    <w:p>
      <w:pPr>
        <w:pStyle w:val="13"/>
        <w:tabs>
          <w:tab w:val="right" w:leader="dot" w:pos="8306"/>
        </w:tabs>
      </w:pPr>
      <w:r>
        <w:fldChar w:fldCharType="begin"/>
      </w:r>
      <w:r>
        <w:instrText xml:space="preserve"> HYPERLINK \l _Toc20665 </w:instrText>
      </w:r>
      <w:r>
        <w:fldChar w:fldCharType="separate"/>
      </w:r>
      <w:r>
        <w:rPr>
          <w:rFonts w:hint="default" w:ascii="Tahoma" w:hAnsi="Tahoma"/>
          <w:lang w:val="en-US" w:eastAsia="zh-CN"/>
        </w:rPr>
        <w:t xml:space="preserve">4.4 </w:t>
      </w:r>
      <w:r>
        <w:rPr>
          <w:rFonts w:hint="eastAsia"/>
          <w:lang w:val="en-US" w:eastAsia="zh-CN"/>
        </w:rPr>
        <w:t>回复</w:t>
      </w:r>
      <w:r>
        <w:tab/>
      </w:r>
      <w:r>
        <w:fldChar w:fldCharType="begin"/>
      </w:r>
      <w:r>
        <w:instrText xml:space="preserve"> PAGEREF _Toc20665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_Toc27043 </w:instrText>
      </w:r>
      <w:r>
        <w:fldChar w:fldCharType="separate"/>
      </w:r>
      <w:r>
        <w:rPr>
          <w:rFonts w:hint="default" w:ascii="Tahoma" w:hAnsi="Tahoma"/>
          <w:lang w:val="en-US" w:eastAsia="zh-CN"/>
        </w:rPr>
        <w:t xml:space="preserve">4.5 </w:t>
      </w:r>
      <w:r>
        <w:rPr>
          <w:rFonts w:hint="eastAsia"/>
          <w:lang w:val="en-US" w:eastAsia="zh-CN"/>
        </w:rPr>
        <w:t>不回复</w:t>
      </w:r>
      <w:r>
        <w:tab/>
      </w:r>
      <w:r>
        <w:fldChar w:fldCharType="begin"/>
      </w:r>
      <w:r>
        <w:instrText xml:space="preserve"> PAGEREF _Toc27043 </w:instrText>
      </w:r>
      <w:r>
        <w:fldChar w:fldCharType="separate"/>
      </w:r>
      <w:r>
        <w:t>34</w:t>
      </w:r>
      <w:r>
        <w:fldChar w:fldCharType="end"/>
      </w:r>
      <w:r>
        <w:fldChar w:fldCharType="end"/>
      </w:r>
    </w:p>
    <w:p>
      <w:pPr>
        <w:pStyle w:val="13"/>
        <w:tabs>
          <w:tab w:val="right" w:leader="dot" w:pos="8306"/>
        </w:tabs>
      </w:pPr>
      <w:r>
        <w:fldChar w:fldCharType="begin"/>
      </w:r>
      <w:r>
        <w:instrText xml:space="preserve"> HYPERLINK \l _Toc11625 </w:instrText>
      </w:r>
      <w:r>
        <w:fldChar w:fldCharType="separate"/>
      </w:r>
      <w:r>
        <w:rPr>
          <w:rFonts w:hint="default" w:ascii="Tahoma" w:hAnsi="Tahoma"/>
          <w:lang w:val="en-US" w:eastAsia="zh-CN"/>
        </w:rPr>
        <w:t xml:space="preserve">4.6 </w:t>
      </w:r>
      <w:r>
        <w:rPr>
          <w:rFonts w:hint="eastAsia"/>
          <w:lang w:val="en-US" w:eastAsia="zh-CN"/>
        </w:rPr>
        <w:t>邮件坐席界面元素</w:t>
      </w:r>
      <w:r>
        <w:tab/>
      </w:r>
      <w:r>
        <w:fldChar w:fldCharType="begin"/>
      </w:r>
      <w:r>
        <w:instrText xml:space="preserve"> PAGEREF _Toc11625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_Toc26103 </w:instrText>
      </w:r>
      <w:r>
        <w:fldChar w:fldCharType="separate"/>
      </w:r>
      <w:r>
        <w:rPr>
          <w:rFonts w:hint="default" w:ascii="Tahoma" w:hAnsi="Tahoma"/>
        </w:rPr>
        <w:t xml:space="preserve">第5章 </w:t>
      </w:r>
      <w:r>
        <w:rPr>
          <w:rFonts w:hint="eastAsia"/>
          <w:lang w:val="en-US" w:eastAsia="zh-CN"/>
        </w:rPr>
        <w:t>流水查询</w:t>
      </w:r>
      <w:r>
        <w:tab/>
      </w:r>
      <w:r>
        <w:fldChar w:fldCharType="begin"/>
      </w:r>
      <w:r>
        <w:instrText xml:space="preserve"> PAGEREF _Toc26103 </w:instrText>
      </w:r>
      <w:r>
        <w:fldChar w:fldCharType="separate"/>
      </w:r>
      <w:r>
        <w:t>37</w:t>
      </w:r>
      <w:r>
        <w:fldChar w:fldCharType="end"/>
      </w:r>
      <w:r>
        <w:fldChar w:fldCharType="end"/>
      </w:r>
    </w:p>
    <w:p>
      <w:pPr>
        <w:pStyle w:val="13"/>
        <w:tabs>
          <w:tab w:val="right" w:leader="dot" w:pos="8306"/>
        </w:tabs>
      </w:pPr>
      <w:r>
        <w:fldChar w:fldCharType="begin"/>
      </w:r>
      <w:r>
        <w:instrText xml:space="preserve"> HYPERLINK \l _Toc25179 </w:instrText>
      </w:r>
      <w:r>
        <w:fldChar w:fldCharType="separate"/>
      </w:r>
      <w:r>
        <w:rPr>
          <w:rFonts w:hint="eastAsia" w:ascii="黑体" w:hAnsi="黑体" w:cs="黑体"/>
          <w:bCs/>
          <w:lang w:val="en-US" w:eastAsia="zh-CN"/>
        </w:rPr>
        <w:t>5.1自助服务查询</w:t>
      </w:r>
      <w:r>
        <w:tab/>
      </w:r>
      <w:r>
        <w:fldChar w:fldCharType="begin"/>
      </w:r>
      <w:r>
        <w:instrText xml:space="preserve"> PAGEREF _Toc25179 </w:instrText>
      </w:r>
      <w:r>
        <w:fldChar w:fldCharType="separate"/>
      </w:r>
      <w:r>
        <w:t>37</w:t>
      </w:r>
      <w:r>
        <w:fldChar w:fldCharType="end"/>
      </w:r>
      <w:r>
        <w:fldChar w:fldCharType="end"/>
      </w:r>
    </w:p>
    <w:p>
      <w:pPr>
        <w:pStyle w:val="13"/>
        <w:tabs>
          <w:tab w:val="right" w:leader="dot" w:pos="8306"/>
        </w:tabs>
      </w:pPr>
      <w:r>
        <w:fldChar w:fldCharType="begin"/>
      </w:r>
      <w:r>
        <w:instrText xml:space="preserve"> HYPERLINK \l _Toc9716 </w:instrText>
      </w:r>
      <w:r>
        <w:fldChar w:fldCharType="separate"/>
      </w:r>
      <w:r>
        <w:rPr>
          <w:rFonts w:hint="eastAsia" w:ascii="黑体" w:hAnsi="黑体" w:cs="黑体"/>
          <w:bCs/>
          <w:lang w:val="en-US" w:eastAsia="zh-CN"/>
        </w:rPr>
        <w:t>5.2接入流水</w:t>
      </w:r>
      <w:r>
        <w:rPr>
          <w:rFonts w:hint="eastAsia" w:ascii="黑体" w:hAnsi="黑体" w:cs="黑体"/>
          <w:bCs/>
        </w:rPr>
        <w:t>查询</w:t>
      </w:r>
      <w:r>
        <w:tab/>
      </w:r>
      <w:r>
        <w:fldChar w:fldCharType="begin"/>
      </w:r>
      <w:r>
        <w:instrText xml:space="preserve"> PAGEREF _Toc9716 </w:instrText>
      </w:r>
      <w:r>
        <w:fldChar w:fldCharType="separate"/>
      </w:r>
      <w:r>
        <w:t>38</w:t>
      </w:r>
      <w:r>
        <w:fldChar w:fldCharType="end"/>
      </w:r>
      <w:r>
        <w:fldChar w:fldCharType="end"/>
      </w:r>
    </w:p>
    <w:p>
      <w:pPr>
        <w:pStyle w:val="13"/>
        <w:tabs>
          <w:tab w:val="right" w:leader="dot" w:pos="8306"/>
        </w:tabs>
      </w:pPr>
      <w:r>
        <w:fldChar w:fldCharType="begin"/>
      </w:r>
      <w:r>
        <w:instrText xml:space="preserve"> HYPERLINK \l _Toc28680 </w:instrText>
      </w:r>
      <w:r>
        <w:fldChar w:fldCharType="separate"/>
      </w:r>
      <w:r>
        <w:rPr>
          <w:rFonts w:hint="eastAsia" w:ascii="黑体" w:hAnsi="黑体" w:cs="黑体"/>
          <w:bCs/>
          <w:lang w:val="en-US" w:eastAsia="zh-CN"/>
        </w:rPr>
        <w:t>5.3人工转接</w:t>
      </w:r>
      <w:r>
        <w:rPr>
          <w:rFonts w:hint="eastAsia" w:ascii="黑体" w:hAnsi="黑体" w:cs="黑体"/>
          <w:bCs/>
        </w:rPr>
        <w:t>查询</w:t>
      </w:r>
      <w:r>
        <w:tab/>
      </w:r>
      <w:r>
        <w:fldChar w:fldCharType="begin"/>
      </w:r>
      <w:r>
        <w:instrText xml:space="preserve"> PAGEREF _Toc28680 </w:instrText>
      </w:r>
      <w:r>
        <w:fldChar w:fldCharType="separate"/>
      </w:r>
      <w:r>
        <w:t>38</w:t>
      </w:r>
      <w:r>
        <w:fldChar w:fldCharType="end"/>
      </w:r>
      <w:r>
        <w:fldChar w:fldCharType="end"/>
      </w:r>
    </w:p>
    <w:p>
      <w:pPr>
        <w:pStyle w:val="13"/>
        <w:tabs>
          <w:tab w:val="right" w:leader="dot" w:pos="8306"/>
        </w:tabs>
      </w:pPr>
      <w:r>
        <w:fldChar w:fldCharType="begin"/>
      </w:r>
      <w:r>
        <w:instrText xml:space="preserve"> HYPERLINK \l _Toc21922 </w:instrText>
      </w:r>
      <w:r>
        <w:fldChar w:fldCharType="separate"/>
      </w:r>
      <w:r>
        <w:rPr>
          <w:rFonts w:hint="eastAsia" w:ascii="黑体" w:hAnsi="黑体" w:cs="黑体"/>
          <w:bCs/>
          <w:lang w:val="en-US" w:eastAsia="zh-CN"/>
        </w:rPr>
        <w:t>5.4话务操作</w:t>
      </w:r>
      <w:r>
        <w:rPr>
          <w:rFonts w:hint="eastAsia" w:ascii="黑体" w:hAnsi="黑体" w:cs="黑体"/>
          <w:bCs/>
        </w:rPr>
        <w:t>查询</w:t>
      </w:r>
      <w:r>
        <w:tab/>
      </w:r>
      <w:r>
        <w:fldChar w:fldCharType="begin"/>
      </w:r>
      <w:r>
        <w:instrText xml:space="preserve"> PAGEREF _Toc21922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_Toc4610 </w:instrText>
      </w:r>
      <w:r>
        <w:fldChar w:fldCharType="separate"/>
      </w:r>
      <w:r>
        <w:rPr>
          <w:rFonts w:hint="eastAsia" w:ascii="黑体" w:hAnsi="黑体" w:cs="黑体"/>
          <w:bCs/>
          <w:lang w:val="en-US" w:eastAsia="zh-CN"/>
        </w:rPr>
        <w:t>5.5</w:t>
      </w:r>
      <w:r>
        <w:rPr>
          <w:rFonts w:hint="eastAsia" w:ascii="黑体" w:hAnsi="黑体" w:cs="黑体"/>
          <w:bCs/>
        </w:rPr>
        <w:t>重复</w:t>
      </w:r>
      <w:r>
        <w:rPr>
          <w:rFonts w:hint="eastAsia" w:ascii="黑体" w:hAnsi="黑体" w:cs="黑体"/>
          <w:bCs/>
          <w:lang w:val="en-US" w:eastAsia="zh-CN"/>
        </w:rPr>
        <w:t>来电</w:t>
      </w:r>
      <w:r>
        <w:rPr>
          <w:rFonts w:hint="eastAsia" w:ascii="黑体" w:hAnsi="黑体" w:cs="黑体"/>
          <w:bCs/>
        </w:rPr>
        <w:t>查询</w:t>
      </w:r>
      <w:r>
        <w:tab/>
      </w:r>
      <w:r>
        <w:fldChar w:fldCharType="begin"/>
      </w:r>
      <w:r>
        <w:instrText xml:space="preserve"> PAGEREF _Toc4610 </w:instrText>
      </w:r>
      <w:r>
        <w:fldChar w:fldCharType="separate"/>
      </w:r>
      <w:r>
        <w:t>40</w:t>
      </w:r>
      <w:r>
        <w:fldChar w:fldCharType="end"/>
      </w:r>
      <w:r>
        <w:fldChar w:fldCharType="end"/>
      </w:r>
    </w:p>
    <w:p>
      <w:pPr>
        <w:pStyle w:val="13"/>
        <w:tabs>
          <w:tab w:val="right" w:leader="dot" w:pos="8306"/>
        </w:tabs>
      </w:pPr>
      <w:r>
        <w:fldChar w:fldCharType="begin"/>
      </w:r>
      <w:r>
        <w:instrText xml:space="preserve"> HYPERLINK \l _Toc11083 </w:instrText>
      </w:r>
      <w:r>
        <w:fldChar w:fldCharType="separate"/>
      </w:r>
      <w:r>
        <w:rPr>
          <w:rFonts w:hint="eastAsia" w:ascii="黑体" w:hAnsi="黑体" w:cs="黑体"/>
          <w:bCs/>
          <w:lang w:val="en-US" w:eastAsia="zh-CN"/>
        </w:rPr>
        <w:t>5.6</w:t>
      </w:r>
      <w:r>
        <w:rPr>
          <w:rFonts w:hint="eastAsia" w:ascii="黑体" w:hAnsi="黑体" w:cs="黑体"/>
          <w:bCs/>
        </w:rPr>
        <w:t>重复</w:t>
      </w:r>
      <w:r>
        <w:rPr>
          <w:rFonts w:hint="eastAsia" w:ascii="黑体" w:hAnsi="黑体" w:cs="黑体"/>
          <w:bCs/>
          <w:lang w:val="en-US" w:eastAsia="zh-CN"/>
        </w:rPr>
        <w:t>进线</w:t>
      </w:r>
      <w:r>
        <w:rPr>
          <w:rFonts w:hint="eastAsia" w:ascii="黑体" w:hAnsi="黑体" w:cs="黑体"/>
          <w:bCs/>
        </w:rPr>
        <w:t>查询</w:t>
      </w:r>
      <w:r>
        <w:tab/>
      </w:r>
      <w:r>
        <w:fldChar w:fldCharType="begin"/>
      </w:r>
      <w:r>
        <w:instrText xml:space="preserve"> PAGEREF _Toc11083 </w:instrText>
      </w:r>
      <w:r>
        <w:fldChar w:fldCharType="separate"/>
      </w:r>
      <w:r>
        <w:t>40</w:t>
      </w:r>
      <w:r>
        <w:fldChar w:fldCharType="end"/>
      </w:r>
      <w:r>
        <w:fldChar w:fldCharType="end"/>
      </w:r>
    </w:p>
    <w:p>
      <w:pPr>
        <w:pStyle w:val="13"/>
        <w:tabs>
          <w:tab w:val="right" w:leader="dot" w:pos="8306"/>
        </w:tabs>
      </w:pPr>
      <w:r>
        <w:fldChar w:fldCharType="begin"/>
      </w:r>
      <w:r>
        <w:instrText xml:space="preserve"> HYPERLINK \l _Toc29281 </w:instrText>
      </w:r>
      <w:r>
        <w:fldChar w:fldCharType="separate"/>
      </w:r>
      <w:r>
        <w:rPr>
          <w:rFonts w:hint="eastAsia"/>
          <w:lang w:val="en-US" w:eastAsia="zh-CN"/>
        </w:rPr>
        <w:t>5.7通用交互流水查询</w:t>
      </w:r>
      <w:r>
        <w:tab/>
      </w:r>
      <w:r>
        <w:fldChar w:fldCharType="begin"/>
      </w:r>
      <w:r>
        <w:instrText xml:space="preserve"> PAGEREF _Toc29281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_Toc10679 </w:instrText>
      </w:r>
      <w:r>
        <w:fldChar w:fldCharType="separate"/>
      </w:r>
      <w:r>
        <w:rPr>
          <w:rFonts w:hint="eastAsia"/>
          <w:lang w:val="en-US" w:eastAsia="zh-CN"/>
        </w:rPr>
        <w:t>5.8语音交互流水查询</w:t>
      </w:r>
      <w:r>
        <w:tab/>
      </w:r>
      <w:r>
        <w:fldChar w:fldCharType="begin"/>
      </w:r>
      <w:r>
        <w:instrText xml:space="preserve"> PAGEREF _Toc10679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_Toc19869 </w:instrText>
      </w:r>
      <w:r>
        <w:fldChar w:fldCharType="separate"/>
      </w:r>
      <w:r>
        <w:rPr>
          <w:rFonts w:hint="eastAsia"/>
          <w:lang w:val="en-US" w:eastAsia="zh-CN"/>
        </w:rPr>
        <w:t>5.9在线交互流水查询</w:t>
      </w:r>
      <w:r>
        <w:tab/>
      </w:r>
      <w:r>
        <w:fldChar w:fldCharType="begin"/>
      </w:r>
      <w:r>
        <w:instrText xml:space="preserve"> PAGEREF _Toc19869 </w:instrText>
      </w:r>
      <w:r>
        <w:fldChar w:fldCharType="separate"/>
      </w:r>
      <w:r>
        <w:t>43</w:t>
      </w:r>
      <w:r>
        <w:fldChar w:fldCharType="end"/>
      </w:r>
      <w:r>
        <w:fldChar w:fldCharType="end"/>
      </w:r>
    </w:p>
    <w:p>
      <w:pPr>
        <w:pStyle w:val="13"/>
        <w:tabs>
          <w:tab w:val="right" w:leader="dot" w:pos="8306"/>
        </w:tabs>
      </w:pPr>
      <w:r>
        <w:fldChar w:fldCharType="begin"/>
      </w:r>
      <w:r>
        <w:instrText xml:space="preserve"> HYPERLINK \l _Toc29990 </w:instrText>
      </w:r>
      <w:r>
        <w:fldChar w:fldCharType="separate"/>
      </w:r>
      <w:r>
        <w:rPr>
          <w:rFonts w:hint="eastAsia"/>
          <w:lang w:val="en-US" w:eastAsia="zh-CN"/>
        </w:rPr>
        <w:t>5.10邮件交互流水查询</w:t>
      </w:r>
      <w:r>
        <w:tab/>
      </w:r>
      <w:r>
        <w:fldChar w:fldCharType="begin"/>
      </w:r>
      <w:r>
        <w:instrText xml:space="preserve"> PAGEREF _Toc29990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_Toc12814 </w:instrText>
      </w:r>
      <w:r>
        <w:fldChar w:fldCharType="separate"/>
      </w:r>
      <w:r>
        <w:rPr>
          <w:rFonts w:hint="default" w:ascii="Tahoma" w:hAnsi="Tahoma"/>
          <w:lang w:val="en-US" w:eastAsia="zh-CN"/>
        </w:rPr>
        <w:t xml:space="preserve">第6章 </w:t>
      </w:r>
      <w:r>
        <w:rPr>
          <w:rFonts w:hint="eastAsia" w:ascii="黑体" w:hAnsi="黑体" w:eastAsia="黑体" w:cs="黑体"/>
          <w:szCs w:val="36"/>
          <w:lang w:val="en-US" w:eastAsia="zh-CN"/>
        </w:rPr>
        <w:t>工单管理</w:t>
      </w:r>
      <w:r>
        <w:tab/>
      </w:r>
      <w:r>
        <w:fldChar w:fldCharType="begin"/>
      </w:r>
      <w:r>
        <w:instrText xml:space="preserve"> PAGEREF _Toc12814 </w:instrText>
      </w:r>
      <w:r>
        <w:fldChar w:fldCharType="separate"/>
      </w:r>
      <w:r>
        <w:t>45</w:t>
      </w:r>
      <w:r>
        <w:fldChar w:fldCharType="end"/>
      </w:r>
      <w:r>
        <w:fldChar w:fldCharType="end"/>
      </w:r>
    </w:p>
    <w:p>
      <w:pPr>
        <w:pStyle w:val="13"/>
        <w:tabs>
          <w:tab w:val="right" w:leader="dot" w:pos="8306"/>
        </w:tabs>
      </w:pPr>
      <w:r>
        <w:fldChar w:fldCharType="begin"/>
      </w:r>
      <w:r>
        <w:instrText xml:space="preserve"> HYPERLINK \l _Toc22843 </w:instrText>
      </w:r>
      <w:r>
        <w:fldChar w:fldCharType="separate"/>
      </w:r>
      <w:r>
        <w:rPr>
          <w:rFonts w:hint="default" w:ascii="Tahoma" w:hAnsi="Tahoma" w:eastAsia="黑体" w:cs="黑体"/>
          <w:bCs/>
          <w:szCs w:val="32"/>
          <w:lang w:val="en-US" w:eastAsia="zh-CN"/>
        </w:rPr>
        <w:t xml:space="preserve">6.1 </w:t>
      </w:r>
      <w:r>
        <w:rPr>
          <w:rFonts w:hint="eastAsia" w:ascii="黑体" w:hAnsi="黑体" w:eastAsia="黑体" w:cs="黑体"/>
          <w:bCs/>
          <w:szCs w:val="32"/>
          <w:lang w:val="en-US" w:eastAsia="zh-CN"/>
        </w:rPr>
        <w:t>工单查询</w:t>
      </w:r>
      <w:r>
        <w:tab/>
      </w:r>
      <w:r>
        <w:fldChar w:fldCharType="begin"/>
      </w:r>
      <w:r>
        <w:instrText xml:space="preserve"> PAGEREF _Toc22843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_Toc8372 </w:instrText>
      </w:r>
      <w:r>
        <w:fldChar w:fldCharType="separate"/>
      </w:r>
      <w:r>
        <w:rPr>
          <w:rFonts w:hint="default" w:ascii="Tahoma" w:hAnsi="Tahoma"/>
          <w:lang w:val="en-US" w:eastAsia="zh-CN"/>
        </w:rPr>
        <w:t xml:space="preserve">第7章 </w:t>
      </w:r>
      <w:r>
        <w:rPr>
          <w:rFonts w:hint="eastAsia"/>
          <w:lang w:val="en-US" w:eastAsia="zh-CN"/>
        </w:rPr>
        <w:t>外呼管理</w:t>
      </w:r>
      <w:r>
        <w:tab/>
      </w:r>
      <w:r>
        <w:fldChar w:fldCharType="begin"/>
      </w:r>
      <w:r>
        <w:instrText xml:space="preserve"> PAGEREF _Toc8372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_Toc20286 </w:instrText>
      </w:r>
      <w:r>
        <w:fldChar w:fldCharType="separate"/>
      </w:r>
      <w:r>
        <w:rPr>
          <w:rFonts w:hint="default" w:ascii="Tahoma" w:hAnsi="Tahoma"/>
          <w:lang w:val="en-US" w:eastAsia="zh-CN"/>
        </w:rPr>
        <w:t xml:space="preserve">7.1 </w:t>
      </w:r>
      <w:r>
        <w:rPr>
          <w:rFonts w:hint="eastAsia"/>
          <w:lang w:val="en-US" w:eastAsia="zh-CN"/>
        </w:rPr>
        <w:t>外呼任务查询</w:t>
      </w:r>
      <w:r>
        <w:tab/>
      </w:r>
      <w:r>
        <w:fldChar w:fldCharType="begin"/>
      </w:r>
      <w:r>
        <w:instrText xml:space="preserve"> PAGEREF _Toc20286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_Toc16625 </w:instrText>
      </w:r>
      <w:r>
        <w:fldChar w:fldCharType="separate"/>
      </w:r>
      <w:r>
        <w:rPr>
          <w:rFonts w:hint="default" w:ascii="Tahoma" w:hAnsi="Tahoma" w:eastAsiaTheme="minorEastAsia" w:cstheme="minorEastAsia"/>
          <w:lang w:val="en-US" w:eastAsia="zh-CN"/>
        </w:rPr>
        <w:t xml:space="preserve">7.2 </w:t>
      </w:r>
      <w:r>
        <w:rPr>
          <w:rFonts w:hint="eastAsia" w:asciiTheme="minorEastAsia" w:hAnsiTheme="minorEastAsia" w:eastAsiaTheme="minorEastAsia" w:cstheme="minorEastAsia"/>
          <w:lang w:val="en-US" w:eastAsia="zh-CN"/>
        </w:rPr>
        <w:t>典型案例查询</w:t>
      </w:r>
      <w:r>
        <w:tab/>
      </w:r>
      <w:r>
        <w:fldChar w:fldCharType="begin"/>
      </w:r>
      <w:r>
        <w:instrText xml:space="preserve"> PAGEREF _Toc16625 </w:instrText>
      </w:r>
      <w:r>
        <w:fldChar w:fldCharType="separate"/>
      </w:r>
      <w:r>
        <w:t>49</w:t>
      </w:r>
      <w:r>
        <w:fldChar w:fldCharType="end"/>
      </w:r>
      <w:r>
        <w:fldChar w:fldCharType="end"/>
      </w:r>
    </w:p>
    <w:p>
      <w:pPr>
        <w:pStyle w:val="18"/>
        <w:tabs>
          <w:tab w:val="right" w:leader="dot" w:pos="8306"/>
        </w:tabs>
      </w:pPr>
      <w:r>
        <w:fldChar w:fldCharType="begin"/>
      </w:r>
      <w:r>
        <w:instrText xml:space="preserve"> HYPERLINK \l _Toc3926 </w:instrText>
      </w:r>
      <w:r>
        <w:fldChar w:fldCharType="separate"/>
      </w:r>
      <w:r>
        <w:rPr>
          <w:rFonts w:hint="default" w:ascii="Tahoma" w:hAnsi="Tahoma"/>
          <w:lang w:val="en-US" w:eastAsia="zh-CN"/>
        </w:rPr>
        <w:t xml:space="preserve">第8章 </w:t>
      </w:r>
      <w:r>
        <w:rPr>
          <w:rFonts w:hint="eastAsia"/>
          <w:lang w:val="en-US" w:eastAsia="zh-CN"/>
        </w:rPr>
        <w:t>知识库</w:t>
      </w:r>
      <w:r>
        <w:tab/>
      </w:r>
      <w:r>
        <w:fldChar w:fldCharType="begin"/>
      </w:r>
      <w:r>
        <w:instrText xml:space="preserve"> PAGEREF _Toc3926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_Toc10073 </w:instrText>
      </w:r>
      <w:r>
        <w:fldChar w:fldCharType="separate"/>
      </w:r>
      <w:r>
        <w:rPr>
          <w:rFonts w:hint="default" w:ascii="Tahoma" w:hAnsi="Tahoma" w:eastAsiaTheme="minorEastAsia" w:cstheme="minorEastAsia"/>
          <w:lang w:val="en-US" w:eastAsia="zh-CN"/>
        </w:rPr>
        <w:t xml:space="preserve">8.1 </w:t>
      </w:r>
      <w:r>
        <w:rPr>
          <w:rFonts w:hint="eastAsia" w:asciiTheme="minorEastAsia" w:hAnsiTheme="minorEastAsia" w:eastAsiaTheme="minorEastAsia" w:cstheme="minorEastAsia"/>
          <w:lang w:val="en-US" w:eastAsia="zh-CN"/>
        </w:rPr>
        <w:t>知识库</w:t>
      </w:r>
      <w:r>
        <w:tab/>
      </w:r>
      <w:r>
        <w:fldChar w:fldCharType="begin"/>
      </w:r>
      <w:r>
        <w:instrText xml:space="preserve"> PAGEREF _Toc10073 </w:instrText>
      </w:r>
      <w:r>
        <w:fldChar w:fldCharType="separate"/>
      </w:r>
      <w:r>
        <w:t>50</w:t>
      </w:r>
      <w:r>
        <w:fldChar w:fldCharType="end"/>
      </w:r>
      <w:r>
        <w:fldChar w:fldCharType="end"/>
      </w:r>
    </w:p>
    <w:p>
      <w:pPr>
        <w:pStyle w:val="13"/>
        <w:tabs>
          <w:tab w:val="right" w:leader="dot" w:pos="8306"/>
        </w:tabs>
      </w:pPr>
      <w:bookmarkStart w:id="204" w:name="_GoBack"/>
      <w:r>
        <w:fldChar w:fldCharType="begin"/>
      </w:r>
      <w:r>
        <w:instrText xml:space="preserve"> HYPERLINK \l _Toc19630 </w:instrText>
      </w:r>
      <w:r>
        <w:fldChar w:fldCharType="separate"/>
      </w:r>
      <w:r>
        <w:rPr>
          <w:rFonts w:hint="default" w:ascii="Tahoma" w:hAnsi="Tahoma"/>
          <w:lang w:val="en-US" w:eastAsia="zh-CN"/>
        </w:rPr>
        <w:t xml:space="preserve">8.2 </w:t>
      </w:r>
      <w:r>
        <w:rPr>
          <w:rFonts w:hint="eastAsia"/>
          <w:lang w:val="en-US" w:eastAsia="zh-CN"/>
        </w:rPr>
        <w:t>知道管理</w:t>
      </w:r>
      <w:r>
        <w:tab/>
      </w:r>
      <w:r>
        <w:fldChar w:fldCharType="begin"/>
      </w:r>
      <w:r>
        <w:instrText xml:space="preserve"> PAGEREF _Toc19630 </w:instrText>
      </w:r>
      <w:r>
        <w:fldChar w:fldCharType="separate"/>
      </w:r>
      <w:r>
        <w:t>51</w:t>
      </w:r>
      <w:r>
        <w:fldChar w:fldCharType="end"/>
      </w:r>
      <w:r>
        <w:fldChar w:fldCharType="end"/>
      </w:r>
    </w:p>
    <w:bookmarkEnd w:id="204"/>
    <w:p>
      <w:pPr>
        <w:pStyle w:val="18"/>
        <w:tabs>
          <w:tab w:val="right" w:leader="dot" w:pos="8306"/>
        </w:tabs>
      </w:pPr>
      <w:r>
        <w:fldChar w:fldCharType="begin"/>
      </w:r>
      <w:r>
        <w:instrText xml:space="preserve"> HYPERLINK \l _Toc28616 </w:instrText>
      </w:r>
      <w:r>
        <w:fldChar w:fldCharType="separate"/>
      </w:r>
      <w:r>
        <w:rPr>
          <w:rFonts w:hint="default" w:ascii="Tahoma" w:hAnsi="Tahoma"/>
          <w:lang w:val="en-US" w:eastAsia="zh-CN"/>
        </w:rPr>
        <w:t xml:space="preserve">第9章 </w:t>
      </w:r>
      <w:r>
        <w:rPr>
          <w:rFonts w:hint="eastAsia"/>
          <w:lang w:val="en-US" w:eastAsia="zh-CN"/>
        </w:rPr>
        <w:t>报表</w:t>
      </w:r>
      <w:r>
        <w:tab/>
      </w:r>
      <w:r>
        <w:fldChar w:fldCharType="begin"/>
      </w:r>
      <w:r>
        <w:instrText xml:space="preserve"> PAGEREF _Toc28616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_Toc31646 </w:instrText>
      </w:r>
      <w:r>
        <w:fldChar w:fldCharType="separate"/>
      </w:r>
      <w:r>
        <w:rPr>
          <w:rFonts w:hint="default" w:ascii="Tahoma" w:hAnsi="Tahoma"/>
          <w:lang w:val="en-US" w:eastAsia="zh-CN"/>
        </w:rPr>
        <w:t xml:space="preserve">9.1 </w:t>
      </w:r>
      <w:r>
        <w:rPr>
          <w:rFonts w:hint="eastAsia"/>
          <w:lang w:val="en-US" w:eastAsia="zh-CN"/>
        </w:rPr>
        <w:t>语音报表</w:t>
      </w:r>
      <w:r>
        <w:tab/>
      </w:r>
      <w:r>
        <w:fldChar w:fldCharType="begin"/>
      </w:r>
      <w:r>
        <w:instrText xml:space="preserve"> PAGEREF _Toc31646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_Toc11611 </w:instrText>
      </w:r>
      <w:r>
        <w:fldChar w:fldCharType="separate"/>
      </w:r>
      <w:r>
        <w:rPr>
          <w:rFonts w:hint="default" w:ascii="Tahoma" w:hAnsi="Tahoma"/>
          <w:lang w:val="en-US" w:eastAsia="zh-CN"/>
        </w:rPr>
        <w:t xml:space="preserve">9.2 </w:t>
      </w:r>
      <w:r>
        <w:rPr>
          <w:rFonts w:hint="eastAsia"/>
          <w:lang w:val="en-US" w:eastAsia="zh-CN"/>
        </w:rPr>
        <w:t>在线报表</w:t>
      </w:r>
      <w:r>
        <w:tab/>
      </w:r>
      <w:r>
        <w:fldChar w:fldCharType="begin"/>
      </w:r>
      <w:r>
        <w:instrText xml:space="preserve"> PAGEREF _Toc11611 </w:instrText>
      </w:r>
      <w:r>
        <w:fldChar w:fldCharType="separate"/>
      </w:r>
      <w:r>
        <w:t>55</w:t>
      </w:r>
      <w:r>
        <w:fldChar w:fldCharType="end"/>
      </w:r>
      <w:r>
        <w:fldChar w:fldCharType="end"/>
      </w:r>
    </w:p>
    <w:p>
      <w:pPr>
        <w:pStyle w:val="18"/>
        <w:tabs>
          <w:tab w:val="right" w:leader="dot" w:pos="8306"/>
        </w:tabs>
      </w:pPr>
      <w:r>
        <w:fldChar w:fldCharType="begin"/>
      </w:r>
      <w:r>
        <w:instrText xml:space="preserve"> HYPERLINK \l _Toc1793 </w:instrText>
      </w:r>
      <w:r>
        <w:fldChar w:fldCharType="separate"/>
      </w:r>
      <w:r>
        <w:rPr>
          <w:rFonts w:hint="default" w:ascii="Tahoma" w:hAnsi="Tahoma"/>
          <w:lang w:val="en-US" w:eastAsia="zh-CN"/>
        </w:rPr>
        <w:t xml:space="preserve">第10章 </w:t>
      </w:r>
      <w:r>
        <w:rPr>
          <w:rFonts w:hint="eastAsia"/>
          <w:lang w:val="en-US" w:eastAsia="zh-CN"/>
        </w:rPr>
        <w:t>质检管理</w:t>
      </w:r>
      <w:r>
        <w:tab/>
      </w:r>
      <w:r>
        <w:fldChar w:fldCharType="begin"/>
      </w:r>
      <w:r>
        <w:instrText xml:space="preserve"> PAGEREF _Toc1793 </w:instrText>
      </w:r>
      <w:r>
        <w:fldChar w:fldCharType="separate"/>
      </w:r>
      <w:r>
        <w:t>58</w:t>
      </w:r>
      <w:r>
        <w:fldChar w:fldCharType="end"/>
      </w:r>
      <w:r>
        <w:fldChar w:fldCharType="end"/>
      </w:r>
    </w:p>
    <w:p>
      <w:pPr>
        <w:pStyle w:val="13"/>
        <w:tabs>
          <w:tab w:val="right" w:leader="dot" w:pos="8306"/>
        </w:tabs>
      </w:pPr>
      <w:r>
        <w:fldChar w:fldCharType="begin"/>
      </w:r>
      <w:r>
        <w:instrText xml:space="preserve"> HYPERLINK \l _Toc30617 </w:instrText>
      </w:r>
      <w:r>
        <w:fldChar w:fldCharType="separate"/>
      </w:r>
      <w:r>
        <w:rPr>
          <w:rFonts w:hint="default" w:ascii="Tahoma" w:hAnsi="Tahoma"/>
          <w:lang w:val="en-US" w:eastAsia="zh-CN"/>
        </w:rPr>
        <w:t xml:space="preserve">10.1 </w:t>
      </w:r>
      <w:r>
        <w:rPr>
          <w:rFonts w:hint="eastAsia"/>
          <w:lang w:val="en-US" w:eastAsia="zh-CN"/>
        </w:rPr>
        <w:t>质检评分</w:t>
      </w:r>
      <w:r>
        <w:tab/>
      </w:r>
      <w:r>
        <w:fldChar w:fldCharType="begin"/>
      </w:r>
      <w:r>
        <w:instrText xml:space="preserve"> PAGEREF _Toc30617 </w:instrText>
      </w:r>
      <w:r>
        <w:fldChar w:fldCharType="separate"/>
      </w:r>
      <w:r>
        <w:t>58</w:t>
      </w:r>
      <w:r>
        <w:fldChar w:fldCharType="end"/>
      </w:r>
      <w:r>
        <w:fldChar w:fldCharType="end"/>
      </w:r>
    </w:p>
    <w:p>
      <w:pPr>
        <w:pStyle w:val="13"/>
        <w:tabs>
          <w:tab w:val="right" w:leader="dot" w:pos="8306"/>
        </w:tabs>
      </w:pPr>
      <w:r>
        <w:fldChar w:fldCharType="begin"/>
      </w:r>
      <w:r>
        <w:instrText xml:space="preserve"> HYPERLINK \l _Toc19900 </w:instrText>
      </w:r>
      <w:r>
        <w:fldChar w:fldCharType="separate"/>
      </w:r>
      <w:r>
        <w:rPr>
          <w:rFonts w:hint="default" w:ascii="Tahoma" w:hAnsi="Tahoma"/>
          <w:lang w:val="en-US" w:eastAsia="zh-CN"/>
        </w:rPr>
        <w:t xml:space="preserve">10.2 </w:t>
      </w:r>
      <w:r>
        <w:rPr>
          <w:rFonts w:hint="eastAsia"/>
          <w:lang w:val="en-US" w:eastAsia="zh-CN"/>
        </w:rPr>
        <w:t>我的质检任务</w:t>
      </w:r>
      <w:r>
        <w:tab/>
      </w:r>
      <w:r>
        <w:fldChar w:fldCharType="begin"/>
      </w:r>
      <w:r>
        <w:instrText xml:space="preserve"> PAGEREF _Toc19900 </w:instrText>
      </w:r>
      <w:r>
        <w:fldChar w:fldCharType="separate"/>
      </w:r>
      <w:r>
        <w:t>60</w:t>
      </w:r>
      <w:r>
        <w:fldChar w:fldCharType="end"/>
      </w:r>
      <w:r>
        <w:fldChar w:fldCharType="end"/>
      </w:r>
    </w:p>
    <w:p>
      <w:pPr>
        <w:pStyle w:val="13"/>
        <w:tabs>
          <w:tab w:val="right" w:leader="dot" w:pos="8306"/>
        </w:tabs>
      </w:pPr>
      <w:r>
        <w:fldChar w:fldCharType="begin"/>
      </w:r>
      <w:r>
        <w:instrText xml:space="preserve"> HYPERLINK \l _Toc4226 </w:instrText>
      </w:r>
      <w:r>
        <w:fldChar w:fldCharType="separate"/>
      </w:r>
      <w:r>
        <w:rPr>
          <w:rFonts w:hint="default" w:ascii="Tahoma" w:hAnsi="Tahoma"/>
          <w:lang w:val="en-US" w:eastAsia="zh-CN"/>
        </w:rPr>
        <w:t xml:space="preserve">10.3 </w:t>
      </w:r>
      <w:r>
        <w:rPr>
          <w:rFonts w:hint="eastAsia"/>
          <w:lang w:val="en-US" w:eastAsia="zh-CN"/>
        </w:rPr>
        <w:t>坐席评分查询</w:t>
      </w:r>
      <w:r>
        <w:tab/>
      </w:r>
      <w:r>
        <w:fldChar w:fldCharType="begin"/>
      </w:r>
      <w:r>
        <w:instrText xml:space="preserve"> PAGEREF _Toc4226 </w:instrText>
      </w:r>
      <w:r>
        <w:fldChar w:fldCharType="separate"/>
      </w:r>
      <w:r>
        <w:t>61</w:t>
      </w:r>
      <w:r>
        <w:fldChar w:fldCharType="end"/>
      </w:r>
      <w:r>
        <w:fldChar w:fldCharType="end"/>
      </w:r>
    </w:p>
    <w:p>
      <w:pPr>
        <w:pStyle w:val="13"/>
        <w:tabs>
          <w:tab w:val="right" w:leader="dot" w:pos="8306"/>
        </w:tabs>
      </w:pPr>
      <w:r>
        <w:fldChar w:fldCharType="begin"/>
      </w:r>
      <w:r>
        <w:instrText xml:space="preserve"> HYPERLINK \l _Toc463 </w:instrText>
      </w:r>
      <w:r>
        <w:fldChar w:fldCharType="separate"/>
      </w:r>
      <w:r>
        <w:rPr>
          <w:rFonts w:hint="default" w:ascii="Tahoma" w:hAnsi="Tahoma"/>
          <w:lang w:val="en-US" w:eastAsia="zh-CN"/>
        </w:rPr>
        <w:t xml:space="preserve">10.4 </w:t>
      </w:r>
      <w:r>
        <w:rPr>
          <w:rFonts w:hint="eastAsia"/>
          <w:lang w:val="en-US" w:eastAsia="zh-CN"/>
        </w:rPr>
        <w:t>质检评分查询</w:t>
      </w:r>
      <w:r>
        <w:tab/>
      </w:r>
      <w:r>
        <w:fldChar w:fldCharType="begin"/>
      </w:r>
      <w:r>
        <w:instrText xml:space="preserve"> PAGEREF _Toc463 </w:instrText>
      </w:r>
      <w:r>
        <w:fldChar w:fldCharType="separate"/>
      </w:r>
      <w:r>
        <w:t>62</w:t>
      </w:r>
      <w:r>
        <w:fldChar w:fldCharType="end"/>
      </w:r>
      <w:r>
        <w:fldChar w:fldCharType="end"/>
      </w:r>
    </w:p>
    <w:p>
      <w:pPr>
        <w:pStyle w:val="18"/>
        <w:tabs>
          <w:tab w:val="right" w:leader="dot" w:pos="8306"/>
        </w:tabs>
      </w:pPr>
      <w:r>
        <w:fldChar w:fldCharType="begin"/>
      </w:r>
      <w:r>
        <w:instrText xml:space="preserve"> HYPERLINK \l _Toc9596 </w:instrText>
      </w:r>
      <w:r>
        <w:fldChar w:fldCharType="separate"/>
      </w:r>
      <w:r>
        <w:rPr>
          <w:rFonts w:hint="default" w:ascii="Tahoma" w:hAnsi="Tahoma"/>
          <w:lang w:val="en-US" w:eastAsia="zh-CN"/>
        </w:rPr>
        <w:t xml:space="preserve">第11章 </w:t>
      </w:r>
      <w:r>
        <w:rPr>
          <w:rFonts w:hint="eastAsia"/>
          <w:lang w:val="en-US" w:eastAsia="zh-CN"/>
        </w:rPr>
        <w:t>监控管理</w:t>
      </w:r>
      <w:r>
        <w:tab/>
      </w:r>
      <w:r>
        <w:fldChar w:fldCharType="begin"/>
      </w:r>
      <w:r>
        <w:instrText xml:space="preserve"> PAGEREF _Toc9596 </w:instrText>
      </w:r>
      <w:r>
        <w:fldChar w:fldCharType="separate"/>
      </w:r>
      <w:r>
        <w:t>63</w:t>
      </w:r>
      <w:r>
        <w:fldChar w:fldCharType="end"/>
      </w:r>
      <w:r>
        <w:fldChar w:fldCharType="end"/>
      </w:r>
    </w:p>
    <w:p>
      <w:pPr>
        <w:pStyle w:val="13"/>
        <w:tabs>
          <w:tab w:val="right" w:leader="dot" w:pos="8306"/>
        </w:tabs>
      </w:pPr>
      <w:r>
        <w:fldChar w:fldCharType="begin"/>
      </w:r>
      <w:r>
        <w:instrText xml:space="preserve"> HYPERLINK \l _Toc9829 </w:instrText>
      </w:r>
      <w:r>
        <w:fldChar w:fldCharType="separate"/>
      </w:r>
      <w:r>
        <w:rPr>
          <w:rFonts w:hint="default" w:ascii="Tahoma" w:hAnsi="Tahoma"/>
          <w:lang w:val="en-US" w:eastAsia="zh-CN"/>
        </w:rPr>
        <w:t xml:space="preserve">11.1 </w:t>
      </w:r>
      <w:r>
        <w:rPr>
          <w:rFonts w:hint="eastAsia"/>
          <w:lang w:val="en-US" w:eastAsia="zh-CN"/>
        </w:rPr>
        <w:t>大屏监控</w:t>
      </w:r>
      <w:r>
        <w:tab/>
      </w:r>
      <w:r>
        <w:fldChar w:fldCharType="begin"/>
      </w:r>
      <w:r>
        <w:instrText xml:space="preserve"> PAGEREF _Toc9829 </w:instrText>
      </w:r>
      <w:r>
        <w:fldChar w:fldCharType="separate"/>
      </w:r>
      <w:r>
        <w:t>63</w:t>
      </w:r>
      <w:r>
        <w:fldChar w:fldCharType="end"/>
      </w:r>
      <w:r>
        <w:fldChar w:fldCharType="end"/>
      </w:r>
    </w:p>
    <w:p>
      <w:pPr>
        <w:pStyle w:val="13"/>
        <w:tabs>
          <w:tab w:val="right" w:leader="dot" w:pos="8306"/>
        </w:tabs>
      </w:pPr>
      <w:r>
        <w:fldChar w:fldCharType="begin"/>
      </w:r>
      <w:r>
        <w:instrText xml:space="preserve"> HYPERLINK \l _Toc10183 </w:instrText>
      </w:r>
      <w:r>
        <w:fldChar w:fldCharType="separate"/>
      </w:r>
      <w:r>
        <w:rPr>
          <w:rFonts w:hint="default" w:ascii="Tahoma" w:hAnsi="Tahoma"/>
          <w:lang w:val="en-US" w:eastAsia="zh-CN"/>
        </w:rPr>
        <w:t xml:space="preserve">11.2 </w:t>
      </w:r>
      <w:r>
        <w:rPr>
          <w:rFonts w:hint="eastAsia"/>
          <w:lang w:val="en-US" w:eastAsia="zh-CN"/>
        </w:rPr>
        <w:t>语音坐席监听</w:t>
      </w:r>
      <w:r>
        <w:tab/>
      </w:r>
      <w:r>
        <w:fldChar w:fldCharType="begin"/>
      </w:r>
      <w:r>
        <w:instrText xml:space="preserve"> PAGEREF _Toc10183 </w:instrText>
      </w:r>
      <w:r>
        <w:fldChar w:fldCharType="separate"/>
      </w:r>
      <w:r>
        <w:t>65</w:t>
      </w:r>
      <w:r>
        <w:fldChar w:fldCharType="end"/>
      </w:r>
      <w:r>
        <w:fldChar w:fldCharType="end"/>
      </w:r>
    </w:p>
    <w:p>
      <w:pPr>
        <w:widowControl/>
        <w:spacing w:line="360" w:lineRule="auto"/>
        <w:jc w:val="left"/>
      </w:pPr>
      <w:r>
        <w:fldChar w:fldCharType="end"/>
      </w:r>
    </w:p>
    <w:p>
      <w:pPr>
        <w:widowControl/>
        <w:spacing w:line="360" w:lineRule="auto"/>
        <w:jc w:val="left"/>
      </w:pPr>
    </w:p>
    <w:p>
      <w:pPr>
        <w:widowControl/>
        <w:spacing w:line="360" w:lineRule="auto"/>
        <w:jc w:val="left"/>
      </w:pPr>
    </w:p>
    <w:p>
      <w:pPr>
        <w:widowControl/>
        <w:spacing w:line="360" w:lineRule="auto"/>
        <w:jc w:val="left"/>
      </w:pPr>
    </w:p>
    <w:p>
      <w:pPr>
        <w:pStyle w:val="3"/>
        <w:spacing w:line="360" w:lineRule="auto"/>
      </w:pPr>
      <w:bookmarkStart w:id="0" w:name="_Toc28695"/>
      <w:bookmarkStart w:id="1" w:name="_Toc30383"/>
      <w:bookmarkStart w:id="2" w:name="_Toc19413"/>
      <w:bookmarkStart w:id="3" w:name="_Toc171"/>
      <w:bookmarkStart w:id="4" w:name="_Toc28786"/>
      <w:bookmarkStart w:id="5" w:name="_Toc12748"/>
      <w:bookmarkStart w:id="6" w:name="_Toc27489"/>
      <w:bookmarkStart w:id="7" w:name="_Toc14193"/>
      <w:bookmarkStart w:id="8" w:name="_Toc27302"/>
      <w:r>
        <w:rPr>
          <w:rFonts w:hint="eastAsia"/>
          <w:lang w:val="en-US" w:eastAsia="zh-CN"/>
        </w:rPr>
        <w:t>准备工作</w:t>
      </w:r>
      <w:bookmarkEnd w:id="0"/>
      <w:bookmarkEnd w:id="1"/>
      <w:bookmarkEnd w:id="2"/>
      <w:bookmarkEnd w:id="3"/>
      <w:bookmarkEnd w:id="4"/>
      <w:bookmarkEnd w:id="5"/>
      <w:bookmarkEnd w:id="6"/>
      <w:bookmarkEnd w:id="7"/>
      <w:bookmarkEnd w:id="8"/>
    </w:p>
    <w:p>
      <w:pPr>
        <w:pStyle w:val="5"/>
        <w:spacing w:line="360" w:lineRule="auto"/>
      </w:pPr>
      <w:bookmarkStart w:id="9" w:name="_Toc504061403"/>
      <w:bookmarkStart w:id="10" w:name="_Toc15760"/>
      <w:bookmarkStart w:id="11" w:name="_Toc25572"/>
      <w:bookmarkStart w:id="12" w:name="_Toc30307"/>
      <w:bookmarkStart w:id="13" w:name="_Toc20642"/>
      <w:bookmarkStart w:id="14" w:name="_Toc30045"/>
      <w:bookmarkStart w:id="15" w:name="_Toc22549"/>
      <w:bookmarkStart w:id="16" w:name="_Toc31204"/>
      <w:bookmarkStart w:id="17" w:name="_Toc15243"/>
      <w:bookmarkStart w:id="18" w:name="_Toc26206"/>
      <w:r>
        <w:rPr>
          <w:rFonts w:hint="eastAsia"/>
        </w:rPr>
        <w:t>坐席</w:t>
      </w:r>
      <w:bookmarkEnd w:id="9"/>
      <w:bookmarkEnd w:id="10"/>
      <w:r>
        <w:rPr>
          <w:rFonts w:hint="eastAsia"/>
          <w:lang w:eastAsia="zh-CN"/>
        </w:rPr>
        <w:t>登录</w:t>
      </w:r>
      <w:bookmarkEnd w:id="11"/>
      <w:bookmarkEnd w:id="12"/>
      <w:bookmarkEnd w:id="13"/>
      <w:bookmarkEnd w:id="14"/>
      <w:bookmarkEnd w:id="15"/>
      <w:bookmarkEnd w:id="16"/>
      <w:bookmarkEnd w:id="17"/>
      <w:bookmarkEnd w:id="18"/>
    </w:p>
    <w:p>
      <w:pPr>
        <w:pStyle w:val="4"/>
        <w:numPr>
          <w:ilvl w:val="0"/>
          <w:numId w:val="0"/>
        </w:numPr>
        <w:spacing w:line="360" w:lineRule="auto"/>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cstheme="minorEastAsia"/>
          <w:kern w:val="2"/>
          <w:sz w:val="21"/>
          <w:szCs w:val="21"/>
          <w:lang w:val="en-US" w:eastAsia="zh-CN" w:bidi="ar-SA"/>
        </w:rPr>
        <w:t>1.</w:t>
      </w:r>
      <w:r>
        <w:rPr>
          <w:rFonts w:hint="eastAsia" w:asciiTheme="minorEastAsia" w:hAnsiTheme="minorEastAsia" w:eastAsiaTheme="minorEastAsia" w:cstheme="minorEastAsia"/>
          <w:kern w:val="2"/>
          <w:sz w:val="21"/>
          <w:szCs w:val="21"/>
          <w:lang w:val="en-US" w:eastAsia="zh-CN" w:bidi="ar-SA"/>
        </w:rPr>
        <w:t>打开d盘的chrome目录下，启动chrome浏览器；</w:t>
      </w:r>
    </w:p>
    <w:p>
      <w:pPr>
        <w:pStyle w:val="4"/>
        <w:numPr>
          <w:ilvl w:val="0"/>
          <w:numId w:val="0"/>
        </w:numPr>
        <w:spacing w:line="360" w:lineRule="auto"/>
        <w:ind w:leftChars="0"/>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cstheme="minorEastAsia"/>
          <w:kern w:val="2"/>
          <w:sz w:val="21"/>
          <w:szCs w:val="21"/>
          <w:lang w:val="en-US" w:eastAsia="zh-CN" w:bidi="ar-SA"/>
        </w:rPr>
        <w:t>2.</w:t>
      </w:r>
      <w:r>
        <w:rPr>
          <w:rFonts w:hint="eastAsia" w:asciiTheme="minorEastAsia" w:hAnsiTheme="minorEastAsia" w:eastAsiaTheme="minorEastAsia" w:cstheme="minorEastAsia"/>
          <w:kern w:val="2"/>
          <w:sz w:val="21"/>
          <w:szCs w:val="21"/>
          <w:lang w:val="en-US" w:eastAsia="zh-CN" w:bidi="ar-SA"/>
        </w:rPr>
        <w:t>地址及账号密码请询问管理员</w:t>
      </w:r>
      <w:r>
        <w:rPr>
          <w:rFonts w:hint="eastAsia" w:asciiTheme="minorEastAsia" w:hAnsiTheme="minorEastAsia" w:cstheme="minorEastAsia"/>
          <w:kern w:val="2"/>
          <w:sz w:val="21"/>
          <w:szCs w:val="21"/>
          <w:lang w:val="en-US" w:eastAsia="zh-CN" w:bidi="ar-SA"/>
        </w:rPr>
        <w:t>；</w:t>
      </w:r>
    </w:p>
    <w:p>
      <w:pPr>
        <w:pStyle w:val="4"/>
        <w:numPr>
          <w:ilvl w:val="0"/>
          <w:numId w:val="0"/>
        </w:numPr>
        <w:spacing w:line="360" w:lineRule="auto"/>
        <w:ind w:leftChars="0"/>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cstheme="minorEastAsia"/>
          <w:kern w:val="2"/>
          <w:sz w:val="21"/>
          <w:szCs w:val="21"/>
          <w:lang w:val="en-US" w:eastAsia="zh-CN" w:bidi="ar-SA"/>
        </w:rPr>
        <w:t>3.</w:t>
      </w:r>
      <w:r>
        <w:rPr>
          <w:rFonts w:hint="eastAsia" w:asciiTheme="minorEastAsia" w:hAnsiTheme="minorEastAsia" w:eastAsiaTheme="minorEastAsia" w:cstheme="minorEastAsia"/>
          <w:kern w:val="2"/>
          <w:sz w:val="21"/>
          <w:szCs w:val="21"/>
          <w:lang w:val="en-US" w:eastAsia="zh-CN" w:bidi="ar-SA"/>
        </w:rPr>
        <w:t>确认屏幕分辨率（目前仅兼容1920*1080）</w:t>
      </w:r>
      <w:r>
        <w:rPr>
          <w:rFonts w:hint="eastAsia" w:asciiTheme="minorEastAsia" w:hAnsiTheme="minorEastAsia" w:cstheme="minorEastAsia"/>
          <w:kern w:val="2"/>
          <w:sz w:val="21"/>
          <w:szCs w:val="21"/>
          <w:lang w:val="en-US" w:eastAsia="zh-CN" w:bidi="ar-SA"/>
        </w:rPr>
        <w:t>；</w:t>
      </w:r>
    </w:p>
    <w:p>
      <w:pPr>
        <w:pStyle w:val="4"/>
        <w:spacing w:line="360" w:lineRule="auto"/>
        <w:ind w:left="0"/>
        <w:rPr>
          <w:rFonts w:hint="eastAsia" w:asciiTheme="minorEastAsia" w:hAnsiTheme="minorEastAsia"/>
          <w:sz w:val="21"/>
          <w:szCs w:val="21"/>
          <w:lang w:val="en-US" w:eastAsia="zh-CN"/>
        </w:rPr>
      </w:pPr>
      <w:r>
        <w:drawing>
          <wp:inline distT="0" distB="0" distL="114300" distR="114300">
            <wp:extent cx="5266690" cy="2537460"/>
            <wp:effectExtent l="0" t="0" r="10160" b="152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
                    <a:stretch>
                      <a:fillRect/>
                    </a:stretch>
                  </pic:blipFill>
                  <pic:spPr>
                    <a:xfrm>
                      <a:off x="0" y="0"/>
                      <a:ext cx="5266690" cy="2537460"/>
                    </a:xfrm>
                    <a:prstGeom prst="rect">
                      <a:avLst/>
                    </a:prstGeom>
                    <a:noFill/>
                    <a:ln>
                      <a:noFill/>
                    </a:ln>
                  </pic:spPr>
                </pic:pic>
              </a:graphicData>
            </a:graphic>
          </wp:inline>
        </w:drawing>
      </w:r>
    </w:p>
    <w:p>
      <w:pPr>
        <w:pStyle w:val="3"/>
        <w:spacing w:line="360" w:lineRule="auto"/>
      </w:pPr>
      <w:bookmarkStart w:id="19" w:name="_Toc12006"/>
      <w:bookmarkStart w:id="20" w:name="_Toc10365"/>
      <w:bookmarkStart w:id="21" w:name="_Toc24280"/>
      <w:bookmarkStart w:id="22" w:name="_Toc12430"/>
      <w:bookmarkStart w:id="23" w:name="_Toc24113"/>
      <w:bookmarkStart w:id="24" w:name="_Toc31737"/>
      <w:bookmarkStart w:id="25" w:name="_Toc32700"/>
      <w:bookmarkStart w:id="26" w:name="_Toc10991"/>
      <w:bookmarkStart w:id="27" w:name="_Toc21168"/>
      <w:r>
        <w:rPr>
          <w:rFonts w:hint="eastAsia"/>
          <w:lang w:val="en-US" w:eastAsia="zh-CN"/>
        </w:rPr>
        <w:t>坐席首页</w:t>
      </w:r>
      <w:bookmarkEnd w:id="19"/>
      <w:bookmarkEnd w:id="20"/>
      <w:bookmarkEnd w:id="21"/>
      <w:bookmarkEnd w:id="22"/>
      <w:bookmarkEnd w:id="23"/>
      <w:bookmarkEnd w:id="24"/>
      <w:bookmarkEnd w:id="25"/>
      <w:bookmarkEnd w:id="26"/>
      <w:bookmarkEnd w:id="27"/>
    </w:p>
    <w:p>
      <w:pPr>
        <w:pStyle w:val="5"/>
        <w:spacing w:after="0" w:line="360" w:lineRule="auto"/>
      </w:pPr>
      <w:bookmarkStart w:id="28" w:name="_Toc4530"/>
      <w:bookmarkStart w:id="29" w:name="_Toc705"/>
      <w:bookmarkStart w:id="30" w:name="_Toc28345"/>
      <w:bookmarkStart w:id="31" w:name="_Toc6031"/>
      <w:bookmarkStart w:id="32" w:name="_Toc6914"/>
      <w:bookmarkStart w:id="33" w:name="_Toc504061415"/>
      <w:bookmarkStart w:id="34" w:name="_Toc17874"/>
      <w:bookmarkStart w:id="35" w:name="_Toc30083"/>
      <w:bookmarkStart w:id="36" w:name="_Toc30887"/>
      <w:bookmarkStart w:id="37" w:name="_Toc12987"/>
      <w:r>
        <w:rPr>
          <w:rFonts w:hint="eastAsia"/>
        </w:rPr>
        <w:t>系统</w:t>
      </w:r>
      <w:r>
        <w:t>菜单</w:t>
      </w:r>
      <w:bookmarkEnd w:id="28"/>
      <w:bookmarkEnd w:id="29"/>
      <w:bookmarkEnd w:id="30"/>
      <w:bookmarkEnd w:id="31"/>
      <w:bookmarkEnd w:id="32"/>
      <w:bookmarkEnd w:id="33"/>
      <w:bookmarkEnd w:id="34"/>
      <w:bookmarkEnd w:id="35"/>
      <w:bookmarkEnd w:id="36"/>
      <w:bookmarkEnd w:id="37"/>
    </w:p>
    <w:p>
      <w:pPr>
        <w:spacing w:line="360" w:lineRule="auto"/>
        <w:ind w:firstLine="422" w:firstLineChars="200"/>
        <w:rPr>
          <w:rFonts w:hint="eastAsia"/>
          <w:bCs/>
        </w:rPr>
      </w:pPr>
      <w:r>
        <w:rPr>
          <w:rFonts w:hint="eastAsia"/>
          <w:b/>
          <w:bCs/>
        </w:rPr>
        <w:t>功能说明：</w:t>
      </w:r>
      <w:r>
        <w:rPr>
          <w:rFonts w:hint="eastAsia"/>
          <w:bCs/>
        </w:rPr>
        <w:t>指当前登录用户所拥有的系统菜单，默认隐藏，鼠标移到该图标上</w:t>
      </w:r>
      <w:r>
        <w:rPr>
          <w:bCs/>
        </w:rPr>
        <w:drawing>
          <wp:inline distT="0" distB="0" distL="0" distR="0">
            <wp:extent cx="408940" cy="3517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
                    <a:stretch>
                      <a:fillRect/>
                    </a:stretch>
                  </pic:blipFill>
                  <pic:spPr>
                    <a:xfrm>
                      <a:off x="0" y="0"/>
                      <a:ext cx="409524" cy="352381"/>
                    </a:xfrm>
                    <a:prstGeom prst="rect">
                      <a:avLst/>
                    </a:prstGeom>
                  </pic:spPr>
                </pic:pic>
              </a:graphicData>
            </a:graphic>
          </wp:inline>
        </w:drawing>
      </w:r>
      <w:r>
        <w:rPr>
          <w:rFonts w:hint="eastAsia"/>
          <w:bCs/>
        </w:rPr>
        <w:t>显示，如下图：</w:t>
      </w:r>
    </w:p>
    <w:p>
      <w:pPr>
        <w:spacing w:line="360" w:lineRule="auto"/>
      </w:pPr>
      <w:r>
        <w:drawing>
          <wp:inline distT="0" distB="0" distL="114300" distR="114300">
            <wp:extent cx="2781300" cy="3952875"/>
            <wp:effectExtent l="0" t="0" r="0" b="952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8"/>
                    <a:stretch>
                      <a:fillRect/>
                    </a:stretch>
                  </pic:blipFill>
                  <pic:spPr>
                    <a:xfrm>
                      <a:off x="0" y="0"/>
                      <a:ext cx="2781300" cy="3952875"/>
                    </a:xfrm>
                    <a:prstGeom prst="rect">
                      <a:avLst/>
                    </a:prstGeom>
                    <a:noFill/>
                    <a:ln>
                      <a:noFill/>
                    </a:ln>
                  </pic:spPr>
                </pic:pic>
              </a:graphicData>
            </a:graphic>
          </wp:inline>
        </w:drawing>
      </w:r>
    </w:p>
    <w:p>
      <w:pPr>
        <w:spacing w:line="360" w:lineRule="auto"/>
        <w:ind w:firstLine="422" w:firstLineChars="200"/>
        <w:rPr>
          <w:rFonts w:hint="eastAsia"/>
          <w:b/>
          <w:bCs/>
          <w:lang w:val="en-US" w:eastAsia="zh-CN"/>
        </w:rPr>
      </w:pPr>
      <w:r>
        <w:rPr>
          <w:rFonts w:hint="eastAsia"/>
          <w:b/>
          <w:bCs/>
          <w:lang w:val="en-US" w:eastAsia="zh-CN"/>
        </w:rPr>
        <w:t>功能介绍：</w:t>
      </w:r>
    </w:p>
    <w:p>
      <w:pPr>
        <w:numPr>
          <w:ilvl w:val="0"/>
          <w:numId w:val="0"/>
        </w:numPr>
        <w:spacing w:line="360" w:lineRule="auto"/>
        <w:ind w:firstLine="420" w:firstLineChars="200"/>
        <w:rPr>
          <w:rFonts w:hint="eastAsia"/>
          <w:b w:val="0"/>
          <w:bCs w:val="0"/>
          <w:lang w:val="en-US" w:eastAsia="zh-CN"/>
        </w:rPr>
      </w:pPr>
      <w:r>
        <w:rPr>
          <w:rFonts w:hint="eastAsia"/>
          <w:b w:val="0"/>
          <w:bCs w:val="0"/>
          <w:color w:val="FF0000"/>
          <w:lang w:val="en-US" w:eastAsia="zh-CN"/>
        </w:rPr>
        <w:t>1.通用配置</w:t>
      </w:r>
      <w:r>
        <w:rPr>
          <w:rFonts w:hint="eastAsia"/>
          <w:b w:val="0"/>
          <w:bCs w:val="0"/>
          <w:lang w:val="en-US" w:eastAsia="zh-CN"/>
        </w:rPr>
        <w:t>：可以设置语音、在线、邮件模块的通用配置，如黑名单管理等；</w:t>
      </w:r>
    </w:p>
    <w:p>
      <w:pPr>
        <w:numPr>
          <w:ilvl w:val="0"/>
          <w:numId w:val="0"/>
        </w:numPr>
        <w:spacing w:line="360" w:lineRule="auto"/>
        <w:ind w:firstLine="420" w:firstLineChars="200"/>
        <w:rPr>
          <w:rFonts w:hint="eastAsia"/>
          <w:b w:val="0"/>
          <w:bCs w:val="0"/>
          <w:lang w:val="en-US" w:eastAsia="zh-CN"/>
        </w:rPr>
      </w:pPr>
      <w:r>
        <w:rPr>
          <w:rFonts w:hint="eastAsia"/>
          <w:b w:val="0"/>
          <w:bCs w:val="0"/>
          <w:lang w:val="en-US" w:eastAsia="zh-CN"/>
        </w:rPr>
        <w:t>2.信息服务管理：短信模板配置，查看短信发送情况，短信审核等功能；</w:t>
      </w:r>
    </w:p>
    <w:p>
      <w:pPr>
        <w:numPr>
          <w:ilvl w:val="0"/>
          <w:numId w:val="0"/>
        </w:numPr>
        <w:spacing w:line="360" w:lineRule="auto"/>
        <w:ind w:firstLine="420" w:firstLineChars="200"/>
        <w:rPr>
          <w:rFonts w:hint="eastAsia"/>
          <w:b w:val="0"/>
          <w:bCs w:val="0"/>
          <w:lang w:val="en-US" w:eastAsia="zh-CN"/>
        </w:rPr>
      </w:pPr>
      <w:r>
        <w:rPr>
          <w:rFonts w:hint="eastAsia"/>
          <w:b w:val="0"/>
          <w:bCs w:val="0"/>
          <w:lang w:val="en-US" w:eastAsia="zh-CN"/>
        </w:rPr>
        <w:t>3.流水查询：查看电话、邮件、文字交互的记录；</w:t>
      </w:r>
    </w:p>
    <w:p>
      <w:pPr>
        <w:pStyle w:val="5"/>
        <w:spacing w:line="360" w:lineRule="auto"/>
      </w:pPr>
      <w:bookmarkStart w:id="38" w:name="_Toc75"/>
      <w:bookmarkStart w:id="39" w:name="_Toc2956"/>
      <w:bookmarkStart w:id="40" w:name="_Toc23298"/>
      <w:bookmarkStart w:id="41" w:name="_Toc7170"/>
      <w:bookmarkStart w:id="42" w:name="_Toc12684"/>
      <w:bookmarkStart w:id="43" w:name="_Toc22763"/>
      <w:bookmarkStart w:id="44" w:name="_Toc504061416"/>
      <w:bookmarkStart w:id="45" w:name="_Toc3992"/>
      <w:bookmarkStart w:id="46" w:name="_Toc31238"/>
      <w:bookmarkStart w:id="47" w:name="_Toc6468"/>
      <w:r>
        <w:rPr>
          <w:rFonts w:hint="eastAsia"/>
        </w:rPr>
        <w:t>话务条</w:t>
      </w:r>
      <w:r>
        <w:t>管理</w:t>
      </w:r>
      <w:bookmarkEnd w:id="38"/>
      <w:bookmarkEnd w:id="39"/>
      <w:bookmarkEnd w:id="40"/>
      <w:bookmarkEnd w:id="41"/>
      <w:bookmarkEnd w:id="42"/>
      <w:bookmarkEnd w:id="43"/>
      <w:bookmarkEnd w:id="44"/>
      <w:bookmarkEnd w:id="45"/>
      <w:bookmarkEnd w:id="46"/>
      <w:bookmarkEnd w:id="47"/>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eastAsia="zh-CN"/>
        </w:rPr>
        <w:t>功能说明：</w:t>
      </w:r>
      <w:r>
        <w:rPr>
          <w:rFonts w:hint="eastAsia" w:asciiTheme="minorEastAsia" w:hAnsiTheme="minorEastAsia" w:eastAsiaTheme="minorEastAsia" w:cstheme="minorEastAsia"/>
          <w:lang w:eastAsia="zh-CN"/>
        </w:rPr>
        <w:t>进行话务相关操作功能，主要有签入</w:t>
      </w:r>
      <w:r>
        <w:rPr>
          <w:rFonts w:hint="eastAsia" w:asciiTheme="minorEastAsia" w:hAnsiTheme="minorEastAsia" w:eastAsiaTheme="minorEastAsia" w:cstheme="minorEastAsia"/>
          <w:lang w:val="en-US" w:eastAsia="zh-CN"/>
        </w:rPr>
        <w:t>/签出、示闲/示忙、就绪、坐席状态计时等。</w:t>
      </w:r>
    </w:p>
    <w:p>
      <w:pPr>
        <w:pStyle w:val="4"/>
        <w:numPr>
          <w:ilvl w:val="0"/>
          <w:numId w:val="0"/>
        </w:numPr>
        <w:spacing w:after="0" w:line="360" w:lineRule="auto"/>
        <w:ind w:leftChars="300"/>
        <w:rPr>
          <w:rFonts w:hint="eastAsia" w:asciiTheme="minorEastAsia" w:hAnsiTheme="minorEastAsia" w:eastAsiaTheme="minorEastAsia" w:cstheme="minorEastAsia"/>
          <w:b/>
          <w:sz w:val="21"/>
        </w:rPr>
      </w:pPr>
      <w:r>
        <w:rPr>
          <w:rFonts w:hint="eastAsia" w:asciiTheme="minorEastAsia" w:hAnsiTheme="minorEastAsia" w:cstheme="minorEastAsia"/>
          <w:b/>
          <w:sz w:val="21"/>
          <w:lang w:val="en-US" w:eastAsia="zh-CN"/>
        </w:rPr>
        <w:t>1.</w:t>
      </w:r>
      <w:r>
        <w:rPr>
          <w:rFonts w:hint="eastAsia" w:asciiTheme="minorEastAsia" w:hAnsiTheme="minorEastAsia" w:eastAsiaTheme="minorEastAsia" w:cstheme="minorEastAsia"/>
          <w:b/>
          <w:sz w:val="21"/>
        </w:rPr>
        <w:t>签入/签出：</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b w:val="0"/>
          <w:bCs w:val="0"/>
          <w:lang w:val="en-US" w:eastAsia="zh-CN"/>
        </w:rPr>
        <w:t>坐席签入后默认是整理态，点击就绪可以接入文字、邮件服务；坐席签出状态时不接待任何业务；</w:t>
      </w:r>
    </w:p>
    <w:p>
      <w:pPr>
        <w:spacing w:line="360" w:lineRule="auto"/>
        <w:ind w:firstLine="420" w:firstLineChars="20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1</w:t>
      </w:r>
      <w:r>
        <w:rPr>
          <w:rFonts w:hint="eastAsia" w:asciiTheme="minorEastAsia" w:hAnsiTheme="minorEastAsia" w:cstheme="minorEastAsia"/>
          <w:szCs w:val="21"/>
          <w:lang w:eastAsia="zh-CN"/>
        </w:rPr>
        <w:t>.</w:t>
      </w:r>
      <w:r>
        <w:rPr>
          <w:rFonts w:hint="eastAsia" w:asciiTheme="minorEastAsia" w:hAnsiTheme="minorEastAsia" w:eastAsiaTheme="minorEastAsia" w:cstheme="minorEastAsia"/>
          <w:szCs w:val="21"/>
        </w:rPr>
        <w:t>登录系统后，用户处于未签入状态，</w:t>
      </w:r>
      <w:r>
        <w:rPr>
          <w:rFonts w:hint="eastAsia" w:asciiTheme="minorEastAsia" w:hAnsiTheme="minorEastAsia" w:eastAsiaTheme="minorEastAsia" w:cstheme="minorEastAsia"/>
          <w:szCs w:val="21"/>
          <w:lang w:val="en-US" w:eastAsia="zh-CN"/>
        </w:rPr>
        <w:t>其它</w:t>
      </w:r>
      <w:r>
        <w:rPr>
          <w:rFonts w:hint="eastAsia" w:asciiTheme="minorEastAsia" w:hAnsiTheme="minorEastAsia" w:eastAsiaTheme="minorEastAsia" w:cstheme="minorEastAsia"/>
          <w:szCs w:val="21"/>
        </w:rPr>
        <w:t>按钮外均为灰，此时不会分配</w:t>
      </w:r>
      <w:r>
        <w:rPr>
          <w:rFonts w:hint="eastAsia" w:asciiTheme="minorEastAsia" w:hAnsiTheme="minorEastAsia" w:eastAsiaTheme="minorEastAsia" w:cstheme="minorEastAsia"/>
          <w:b w:val="0"/>
          <w:bCs w:val="0"/>
          <w:lang w:val="en-US" w:eastAsia="zh-CN"/>
        </w:rPr>
        <w:t>在线、邮件</w:t>
      </w:r>
      <w:r>
        <w:rPr>
          <w:rFonts w:hint="eastAsia" w:asciiTheme="minorEastAsia" w:hAnsiTheme="minorEastAsia" w:eastAsiaTheme="minorEastAsia" w:cstheme="minorEastAsia"/>
          <w:szCs w:val="21"/>
          <w:lang w:val="en-US" w:eastAsia="zh-CN"/>
        </w:rPr>
        <w:t>服务</w:t>
      </w:r>
      <w:r>
        <w:rPr>
          <w:rFonts w:hint="eastAsia" w:asciiTheme="minorEastAsia" w:hAnsiTheme="minorEastAsia" w:eastAsiaTheme="minorEastAsia" w:cstheme="minorEastAsia"/>
          <w:szCs w:val="21"/>
        </w:rPr>
        <w:t>；</w:t>
      </w:r>
    </w:p>
    <w:p>
      <w:pPr>
        <w:spacing w:line="360" w:lineRule="auto"/>
      </w:pPr>
      <w:r>
        <w:drawing>
          <wp:inline distT="0" distB="0" distL="114300" distR="114300">
            <wp:extent cx="5269230" cy="393065"/>
            <wp:effectExtent l="0" t="0" r="7620" b="698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9"/>
                    <a:stretch>
                      <a:fillRect/>
                    </a:stretch>
                  </pic:blipFill>
                  <pic:spPr>
                    <a:xfrm>
                      <a:off x="0" y="0"/>
                      <a:ext cx="5269230" cy="393065"/>
                    </a:xfrm>
                    <a:prstGeom prst="rect">
                      <a:avLst/>
                    </a:prstGeom>
                    <a:noFill/>
                    <a:ln>
                      <a:noFill/>
                    </a:ln>
                  </pic:spPr>
                </pic:pic>
              </a:graphicData>
            </a:graphic>
          </wp:inline>
        </w:drawing>
      </w:r>
    </w:p>
    <w:p>
      <w:pPr>
        <w:spacing w:line="360" w:lineRule="auto"/>
        <w:ind w:firstLine="420" w:firstLineChars="200"/>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eastAsia="zh-CN"/>
        </w:rPr>
        <w:t>.</w:t>
      </w:r>
      <w:r>
        <w:rPr>
          <w:rFonts w:hint="eastAsia" w:asciiTheme="minorEastAsia" w:hAnsiTheme="minorEastAsia"/>
          <w:szCs w:val="21"/>
        </w:rPr>
        <w:t>坐席点击“签入”按钮后，其按钮变成“签出”，另外“就绪”按钮变亮且可点击，右侧显示“整理时长”，坐席可进行示忙</w:t>
      </w:r>
      <w:r>
        <w:rPr>
          <w:rFonts w:asciiTheme="minorEastAsia" w:hAnsiTheme="minorEastAsia"/>
          <w:szCs w:val="21"/>
        </w:rPr>
        <w:t>/</w:t>
      </w:r>
      <w:r>
        <w:rPr>
          <w:rFonts w:hint="eastAsia" w:asciiTheme="minorEastAsia" w:hAnsiTheme="minorEastAsia"/>
          <w:szCs w:val="21"/>
        </w:rPr>
        <w:t>示闲</w:t>
      </w:r>
      <w:r>
        <w:rPr>
          <w:rFonts w:hint="eastAsia" w:asciiTheme="minorEastAsia" w:hAnsiTheme="minorEastAsia"/>
          <w:szCs w:val="21"/>
          <w:lang w:val="en-US" w:eastAsia="zh-CN"/>
        </w:rPr>
        <w:t>操作</w:t>
      </w:r>
      <w:r>
        <w:rPr>
          <w:rFonts w:hint="eastAsia" w:asciiTheme="minorEastAsia" w:hAnsiTheme="minorEastAsia"/>
          <w:szCs w:val="21"/>
        </w:rPr>
        <w:t>；</w:t>
      </w:r>
    </w:p>
    <w:p>
      <w:pPr>
        <w:spacing w:line="360" w:lineRule="auto"/>
      </w:pPr>
      <w:r>
        <w:drawing>
          <wp:inline distT="0" distB="0" distL="114300" distR="114300">
            <wp:extent cx="5266690" cy="161925"/>
            <wp:effectExtent l="0" t="0" r="10160" b="952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0"/>
                    <a:stretch>
                      <a:fillRect/>
                    </a:stretch>
                  </pic:blipFill>
                  <pic:spPr>
                    <a:xfrm>
                      <a:off x="0" y="0"/>
                      <a:ext cx="5266690" cy="161925"/>
                    </a:xfrm>
                    <a:prstGeom prst="rect">
                      <a:avLst/>
                    </a:prstGeom>
                    <a:noFill/>
                    <a:ln>
                      <a:noFill/>
                    </a:ln>
                  </pic:spPr>
                </pic:pic>
              </a:graphicData>
            </a:graphic>
          </wp:inline>
        </w:drawing>
      </w:r>
    </w:p>
    <w:p>
      <w:pPr>
        <w:pStyle w:val="4"/>
        <w:spacing w:after="0" w:line="360" w:lineRule="auto"/>
        <w:ind w:left="0" w:firstLine="422" w:firstLineChars="200"/>
        <w:rPr>
          <w:rFonts w:asciiTheme="minorEastAsia" w:hAnsiTheme="minorEastAsia"/>
          <w:sz w:val="21"/>
          <w:szCs w:val="21"/>
        </w:rPr>
      </w:pPr>
      <w:r>
        <w:rPr>
          <w:rFonts w:hint="eastAsia" w:asciiTheme="minorEastAsia" w:hAnsiTheme="minorEastAsia"/>
          <w:b/>
          <w:color w:val="FF0000"/>
          <w:sz w:val="21"/>
          <w:szCs w:val="21"/>
          <w:highlight w:val="yellow"/>
        </w:rPr>
        <w:t>特别说明：</w:t>
      </w:r>
      <w:r>
        <w:rPr>
          <w:rFonts w:hint="eastAsia" w:asciiTheme="minorEastAsia" w:hAnsiTheme="minorEastAsia"/>
          <w:sz w:val="21"/>
          <w:szCs w:val="21"/>
          <w:highlight w:val="yellow"/>
        </w:rPr>
        <w:t>签入后进入整理态，坐席准备好后可点击“就绪”按钮，进入空闲状态，此时</w:t>
      </w:r>
      <w:r>
        <w:rPr>
          <w:rFonts w:hint="eastAsia" w:asciiTheme="minorEastAsia" w:hAnsiTheme="minorEastAsia"/>
          <w:sz w:val="21"/>
          <w:szCs w:val="21"/>
          <w:highlight w:val="yellow"/>
          <w:lang w:val="en-US" w:eastAsia="zh-CN"/>
        </w:rPr>
        <w:t>系统会分配在线或邮件服务给坐席</w:t>
      </w:r>
      <w:r>
        <w:rPr>
          <w:rFonts w:hint="eastAsia" w:asciiTheme="minorEastAsia" w:hAnsiTheme="minorEastAsia"/>
          <w:sz w:val="21"/>
          <w:szCs w:val="21"/>
          <w:highlight w:val="yellow"/>
        </w:rPr>
        <w:t>。</w:t>
      </w:r>
    </w:p>
    <w:p>
      <w:pPr>
        <w:numPr>
          <w:ilvl w:val="0"/>
          <w:numId w:val="0"/>
        </w:numPr>
        <w:spacing w:line="360" w:lineRule="auto"/>
        <w:ind w:firstLine="420" w:firstLineChars="200"/>
        <w:rPr>
          <w:rFonts w:hint="eastAsia" w:asciiTheme="minorEastAsia" w:hAnsiTheme="minorEastAsia"/>
          <w:szCs w:val="21"/>
        </w:rPr>
      </w:pPr>
      <w:r>
        <w:rPr>
          <w:rFonts w:hint="eastAsia" w:asciiTheme="minorEastAsia" w:hAnsiTheme="minorEastAsia"/>
          <w:szCs w:val="21"/>
          <w:lang w:val="en-US" w:eastAsia="zh-CN"/>
        </w:rPr>
        <w:t>3.</w:t>
      </w:r>
      <w:r>
        <w:rPr>
          <w:rFonts w:hint="eastAsia" w:asciiTheme="minorEastAsia" w:hAnsiTheme="minorEastAsia"/>
          <w:szCs w:val="21"/>
        </w:rPr>
        <w:t>用户点击“签出”按钮后，弹出签出原因选择框，该框为必填项，选择签出原因后</w:t>
      </w:r>
    </w:p>
    <w:p>
      <w:pPr>
        <w:numPr>
          <w:ilvl w:val="0"/>
          <w:numId w:val="0"/>
        </w:numPr>
        <w:spacing w:line="360" w:lineRule="auto"/>
        <w:rPr>
          <w:rFonts w:hint="eastAsia" w:asciiTheme="minorEastAsia" w:hAnsiTheme="minorEastAsia"/>
          <w:szCs w:val="21"/>
        </w:rPr>
      </w:pPr>
      <w:r>
        <w:rPr>
          <w:rFonts w:hint="eastAsia" w:asciiTheme="minorEastAsia" w:hAnsiTheme="minorEastAsia"/>
          <w:szCs w:val="21"/>
        </w:rPr>
        <w:t>点击“确定”按钮，“签出”按钮变为“签入”；</w:t>
      </w:r>
    </w:p>
    <w:p>
      <w:pPr>
        <w:spacing w:line="360" w:lineRule="auto"/>
        <w:ind w:left="420" w:leftChars="200"/>
      </w:pPr>
      <w:r>
        <w:drawing>
          <wp:inline distT="0" distB="0" distL="114300" distR="114300">
            <wp:extent cx="3581400" cy="3552825"/>
            <wp:effectExtent l="0" t="0" r="0"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11"/>
                    <a:stretch>
                      <a:fillRect/>
                    </a:stretch>
                  </pic:blipFill>
                  <pic:spPr>
                    <a:xfrm>
                      <a:off x="0" y="0"/>
                      <a:ext cx="3581400" cy="3552825"/>
                    </a:xfrm>
                    <a:prstGeom prst="rect">
                      <a:avLst/>
                    </a:prstGeom>
                    <a:noFill/>
                    <a:ln>
                      <a:noFill/>
                    </a:ln>
                  </pic:spPr>
                </pic:pic>
              </a:graphicData>
            </a:graphic>
          </wp:inline>
        </w:drawing>
      </w:r>
    </w:p>
    <w:p>
      <w:pPr>
        <w:spacing w:line="360" w:lineRule="auto"/>
        <w:ind w:firstLine="422" w:firstLineChars="200"/>
        <w:rPr>
          <w:rFonts w:hint="eastAsia" w:asciiTheme="minorEastAsia" w:hAnsiTheme="minorEastAsia" w:eastAsiaTheme="minorEastAsia" w:cstheme="minorEastAsia"/>
          <w:b/>
          <w:color w:val="FF0000"/>
          <w:highlight w:val="yellow"/>
        </w:rPr>
      </w:pPr>
      <w:r>
        <w:rPr>
          <w:rFonts w:hint="eastAsia" w:asciiTheme="minorEastAsia" w:hAnsiTheme="minorEastAsia" w:eastAsiaTheme="minorEastAsia" w:cstheme="minorEastAsia"/>
          <w:b/>
          <w:color w:val="FF0000"/>
          <w:highlight w:val="yellow"/>
        </w:rPr>
        <w:t>特别说明：</w:t>
      </w:r>
    </w:p>
    <w:p>
      <w:p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00" w:themeColor="text1"/>
          <w:highlight w:val="yellow"/>
          <w14:textFill>
            <w14:solidFill>
              <w14:schemeClr w14:val="tx1"/>
            </w14:solidFill>
          </w14:textFill>
        </w:rPr>
        <w:t>坐席</w:t>
      </w:r>
      <w:r>
        <w:rPr>
          <w:rFonts w:hint="eastAsia" w:asciiTheme="minorEastAsia" w:hAnsiTheme="minorEastAsia" w:eastAsiaTheme="minorEastAsia" w:cstheme="minorEastAsia"/>
          <w:highlight w:val="yellow"/>
        </w:rPr>
        <w:t>下班时，必须记得</w:t>
      </w:r>
      <w:r>
        <w:rPr>
          <w:rFonts w:hint="eastAsia" w:asciiTheme="minorEastAsia" w:hAnsiTheme="minorEastAsia" w:eastAsiaTheme="minorEastAsia" w:cstheme="minorEastAsia"/>
          <w:color w:val="FF0000"/>
          <w:highlight w:val="yellow"/>
        </w:rPr>
        <w:t>先</w:t>
      </w:r>
      <w:r>
        <w:rPr>
          <w:rFonts w:hint="eastAsia" w:asciiTheme="minorEastAsia" w:hAnsiTheme="minorEastAsia" w:eastAsiaTheme="minorEastAsia" w:cstheme="minorEastAsia"/>
          <w:color w:val="FF0000"/>
          <w:highlight w:val="yellow"/>
          <w:lang w:val="en-US" w:eastAsia="zh-CN"/>
        </w:rPr>
        <w:t>选择签出原因</w:t>
      </w:r>
      <w:r>
        <w:rPr>
          <w:rFonts w:hint="eastAsia" w:asciiTheme="minorEastAsia" w:hAnsiTheme="minorEastAsia" w:eastAsiaTheme="minorEastAsia" w:cstheme="minorEastAsia"/>
          <w:color w:val="FF0000"/>
          <w:highlight w:val="yellow"/>
        </w:rPr>
        <w:t>签出</w:t>
      </w:r>
      <w:r>
        <w:rPr>
          <w:rFonts w:hint="eastAsia" w:asciiTheme="minorEastAsia" w:hAnsiTheme="minorEastAsia" w:eastAsiaTheme="minorEastAsia" w:cstheme="minorEastAsia"/>
          <w:color w:val="FF0000"/>
          <w:highlight w:val="yellow"/>
          <w:lang w:val="en-US" w:eastAsia="zh-CN"/>
        </w:rPr>
        <w:t>系统</w:t>
      </w:r>
      <w:r>
        <w:rPr>
          <w:rFonts w:hint="eastAsia" w:asciiTheme="minorEastAsia" w:hAnsiTheme="minorEastAsia" w:eastAsiaTheme="minorEastAsia" w:cstheme="minorEastAsia"/>
          <w:color w:val="FF0000"/>
          <w:highlight w:val="yellow"/>
          <w:lang w:eastAsia="zh-CN"/>
        </w:rPr>
        <w:t>，</w:t>
      </w:r>
      <w:r>
        <w:rPr>
          <w:rFonts w:hint="eastAsia" w:asciiTheme="minorEastAsia" w:hAnsiTheme="minorEastAsia" w:eastAsiaTheme="minorEastAsia" w:cstheme="minorEastAsia"/>
          <w:highlight w:val="yellow"/>
          <w:lang w:val="en-US" w:eastAsia="zh-CN"/>
        </w:rPr>
        <w:t>然后</w:t>
      </w:r>
      <w:r>
        <w:rPr>
          <w:rFonts w:hint="eastAsia" w:asciiTheme="minorEastAsia" w:hAnsiTheme="minorEastAsia" w:eastAsiaTheme="minorEastAsia" w:cstheme="minorEastAsia"/>
          <w:highlight w:val="yellow"/>
        </w:rPr>
        <w:t>再退出系统，</w:t>
      </w:r>
      <w:r>
        <w:rPr>
          <w:rFonts w:hint="eastAsia" w:asciiTheme="minorEastAsia" w:hAnsiTheme="minorEastAsia" w:eastAsiaTheme="minorEastAsia" w:cstheme="minorEastAsia"/>
          <w:color w:val="FF0000"/>
          <w:highlight w:val="yellow"/>
        </w:rPr>
        <w:t>严禁直接关闭浏览器</w:t>
      </w:r>
      <w:r>
        <w:rPr>
          <w:rFonts w:hint="eastAsia" w:asciiTheme="minorEastAsia" w:hAnsiTheme="minorEastAsia" w:eastAsiaTheme="minorEastAsia" w:cstheme="minorEastAsia"/>
          <w:highlight w:val="yellow"/>
        </w:rPr>
        <w:t>，否则系统</w:t>
      </w:r>
      <w:r>
        <w:rPr>
          <w:rFonts w:hint="eastAsia" w:asciiTheme="minorEastAsia" w:hAnsiTheme="minorEastAsia" w:eastAsiaTheme="minorEastAsia" w:cstheme="minorEastAsia"/>
          <w:highlight w:val="yellow"/>
          <w:lang w:val="en-US" w:eastAsia="zh-CN"/>
        </w:rPr>
        <w:t>会记录坐席</w:t>
      </w:r>
      <w:r>
        <w:rPr>
          <w:rFonts w:hint="eastAsia" w:asciiTheme="minorEastAsia" w:hAnsiTheme="minorEastAsia" w:eastAsiaTheme="minorEastAsia" w:cstheme="minorEastAsia"/>
          <w:highlight w:val="yellow"/>
        </w:rPr>
        <w:t>停留在签入状态</w:t>
      </w:r>
      <w:r>
        <w:rPr>
          <w:rFonts w:hint="eastAsia" w:asciiTheme="minorEastAsia" w:hAnsiTheme="minorEastAsia" w:eastAsiaTheme="minorEastAsia" w:cstheme="minorEastAsia"/>
          <w:highlight w:val="yellow"/>
          <w:lang w:eastAsia="zh-CN"/>
        </w:rPr>
        <w:t>，</w:t>
      </w:r>
      <w:r>
        <w:rPr>
          <w:rFonts w:hint="eastAsia" w:asciiTheme="minorEastAsia" w:hAnsiTheme="minorEastAsia" w:eastAsiaTheme="minorEastAsia" w:cstheme="minorEastAsia"/>
          <w:highlight w:val="yellow"/>
        </w:rPr>
        <w:t>造成下次无法签入的情况，</w:t>
      </w:r>
      <w:r>
        <w:rPr>
          <w:rFonts w:hint="eastAsia" w:asciiTheme="minorEastAsia" w:hAnsiTheme="minorEastAsia" w:eastAsiaTheme="minorEastAsia" w:cstheme="minorEastAsia"/>
          <w:highlight w:val="yellow"/>
          <w:lang w:val="en-US" w:eastAsia="zh-CN"/>
        </w:rPr>
        <w:t>此</w:t>
      </w:r>
      <w:r>
        <w:rPr>
          <w:rFonts w:hint="eastAsia" w:asciiTheme="minorEastAsia" w:hAnsiTheme="minorEastAsia" w:eastAsiaTheme="minorEastAsia" w:cstheme="minorEastAsia"/>
          <w:highlight w:val="yellow"/>
        </w:rPr>
        <w:t>时就必须找系统管理员强制签出该用户后，才能</w:t>
      </w:r>
      <w:r>
        <w:rPr>
          <w:rFonts w:hint="eastAsia" w:asciiTheme="minorEastAsia" w:hAnsiTheme="minorEastAsia" w:eastAsiaTheme="minorEastAsia" w:cstheme="minorEastAsia"/>
          <w:highlight w:val="yellow"/>
          <w:lang w:val="en-US" w:eastAsia="zh-CN"/>
        </w:rPr>
        <w:t>成功</w:t>
      </w:r>
      <w:r>
        <w:rPr>
          <w:rFonts w:hint="eastAsia" w:asciiTheme="minorEastAsia" w:hAnsiTheme="minorEastAsia" w:eastAsiaTheme="minorEastAsia" w:cstheme="minorEastAsia"/>
          <w:highlight w:val="yellow"/>
        </w:rPr>
        <w:t>签入。</w:t>
      </w:r>
      <w:r>
        <w:rPr>
          <w:rFonts w:hint="eastAsia" w:asciiTheme="minorEastAsia" w:hAnsiTheme="minorEastAsia" w:eastAsiaTheme="minorEastAsia" w:cstheme="minorEastAsia"/>
          <w:highlight w:val="yellow"/>
          <w:lang w:val="en-US" w:eastAsia="zh-CN"/>
        </w:rPr>
        <w:t>避免耽误正常业务，请坐席按规范来操作系统；</w:t>
      </w:r>
    </w:p>
    <w:p>
      <w:pPr>
        <w:pStyle w:val="4"/>
        <w:numPr>
          <w:ilvl w:val="0"/>
          <w:numId w:val="0"/>
        </w:numPr>
        <w:spacing w:before="240" w:line="360" w:lineRule="auto"/>
        <w:ind w:leftChars="300"/>
        <w:rPr>
          <w:rFonts w:hint="eastAsia" w:asciiTheme="minorEastAsia" w:hAnsiTheme="minorEastAsia" w:eastAsiaTheme="minorEastAsia" w:cstheme="minorEastAsia"/>
          <w:b/>
          <w:sz w:val="21"/>
        </w:rPr>
      </w:pPr>
      <w:r>
        <w:rPr>
          <w:rFonts w:hint="eastAsia" w:asciiTheme="minorEastAsia" w:hAnsiTheme="minorEastAsia" w:eastAsiaTheme="minorEastAsia" w:cstheme="minorEastAsia"/>
          <w:b/>
          <w:sz w:val="21"/>
          <w:lang w:val="en-US" w:eastAsia="zh-CN"/>
        </w:rPr>
        <w:t>2.</w:t>
      </w:r>
      <w:r>
        <w:rPr>
          <w:rFonts w:hint="eastAsia" w:asciiTheme="minorEastAsia" w:hAnsiTheme="minorEastAsia" w:eastAsiaTheme="minorEastAsia" w:cstheme="minorEastAsia"/>
          <w:b/>
          <w:sz w:val="21"/>
        </w:rPr>
        <w:t>示闲/示忙</w:t>
      </w:r>
    </w:p>
    <w:p>
      <w:pPr>
        <w:spacing w:line="360" w:lineRule="auto"/>
        <w:ind w:firstLine="422" w:firstLineChars="200"/>
        <w:rPr>
          <w:b w:val="0"/>
          <w:bCs/>
        </w:rPr>
      </w:pPr>
      <w:r>
        <w:rPr>
          <w:rFonts w:hint="eastAsia"/>
          <w:b/>
        </w:rPr>
        <w:t>示闲</w:t>
      </w:r>
      <w:r>
        <w:rPr>
          <w:b/>
        </w:rPr>
        <w:t>：</w:t>
      </w:r>
      <w:r>
        <w:rPr>
          <w:rFonts w:hint="eastAsia"/>
          <w:b w:val="0"/>
          <w:bCs/>
          <w:lang w:val="en-US" w:eastAsia="zh-CN"/>
        </w:rPr>
        <w:t>示闲态也称为空闲态，空闲状态才能接入在线或邮件服务；达到最大服务数后不再分配服务（指邮件、文字渠道）</w:t>
      </w:r>
      <w:r>
        <w:rPr>
          <w:rFonts w:hint="eastAsia"/>
          <w:b w:val="0"/>
          <w:bCs/>
        </w:rPr>
        <w:t>。</w:t>
      </w:r>
    </w:p>
    <w:p>
      <w:pPr>
        <w:numPr>
          <w:ilvl w:val="0"/>
          <w:numId w:val="0"/>
        </w:numPr>
        <w:spacing w:line="360" w:lineRule="auto"/>
        <w:ind w:firstLine="420" w:firstLineChars="0"/>
        <w:rPr>
          <w:rFonts w:hint="eastAsia" w:asciiTheme="minorEastAsia" w:hAnsiTheme="minorEastAsia"/>
          <w:szCs w:val="21"/>
        </w:rPr>
      </w:pPr>
      <w:r>
        <w:rPr>
          <w:rFonts w:hint="eastAsia"/>
          <w:b/>
        </w:rPr>
        <w:t>示忙</w:t>
      </w:r>
      <w:r>
        <w:rPr>
          <w:b/>
        </w:rPr>
        <w:t>：</w:t>
      </w:r>
      <w:r>
        <w:rPr>
          <w:rFonts w:hint="eastAsia"/>
          <w:lang w:val="en-US" w:eastAsia="zh-CN"/>
        </w:rPr>
        <w:t>示忙态系统不分配服务，已接入的邮件、在线用户继续服务</w:t>
      </w:r>
      <w:r>
        <w:rPr>
          <w:rFonts w:hint="eastAsia" w:asciiTheme="minorEastAsia" w:hAnsiTheme="minorEastAsia"/>
        </w:rPr>
        <w:t>。</w:t>
      </w:r>
    </w:p>
    <w:p>
      <w:pPr>
        <w:numPr>
          <w:ilvl w:val="0"/>
          <w:numId w:val="0"/>
        </w:numPr>
        <w:spacing w:line="360" w:lineRule="auto"/>
        <w:ind w:firstLine="420" w:firstLineChars="0"/>
        <w:rPr>
          <w:rFonts w:hint="eastAsia" w:asciiTheme="minorEastAsia" w:hAnsiTheme="minorEastAsia" w:eastAsiaTheme="minorEastAsia" w:cstheme="minorEastAsia"/>
          <w:color w:val="FF0000"/>
          <w:lang w:val="en-US" w:eastAsia="zh-CN"/>
        </w:rPr>
      </w:pPr>
      <w:r>
        <w:rPr>
          <w:rFonts w:hint="eastAsia" w:asciiTheme="minorEastAsia" w:hAnsiTheme="minorEastAsia" w:cstheme="minorEastAsia"/>
          <w:szCs w:val="21"/>
          <w:lang w:val="en-US" w:eastAsia="zh-CN"/>
        </w:rPr>
        <w:t>1</w:t>
      </w:r>
      <w:r>
        <w:rPr>
          <w:rFonts w:hint="eastAsia" w:asciiTheme="minorEastAsia" w:hAnsiTheme="minorEastAsia" w:eastAsiaTheme="minorEastAsia" w:cstheme="minorEastAsia"/>
          <w:szCs w:val="21"/>
          <w:lang w:val="en-US" w:eastAsia="zh-CN"/>
        </w:rPr>
        <w:t>、</w:t>
      </w:r>
      <w:r>
        <w:rPr>
          <w:rFonts w:hint="eastAsia" w:asciiTheme="minorEastAsia" w:hAnsiTheme="minorEastAsia" w:eastAsiaTheme="minorEastAsia" w:cstheme="minorEastAsia"/>
          <w:szCs w:val="21"/>
        </w:rPr>
        <w:t>坐席点击“示忙”按钮，弹出“选择示忙原因”框（示忙原因可维护），选择对应的原因进行示忙，示忙成功后“示忙”按钮变为“示闲”，右侧显示“示忙时长（对应原因）”， 此时系统不给</w:t>
      </w:r>
      <w:r>
        <w:rPr>
          <w:rFonts w:hint="eastAsia" w:asciiTheme="minorEastAsia" w:hAnsiTheme="minorEastAsia" w:eastAsiaTheme="minorEastAsia" w:cstheme="minorEastAsia"/>
          <w:szCs w:val="21"/>
          <w:lang w:val="en-US" w:eastAsia="zh-CN"/>
        </w:rPr>
        <w:t>当前坐席</w:t>
      </w:r>
      <w:r>
        <w:rPr>
          <w:rFonts w:hint="eastAsia" w:asciiTheme="minorEastAsia" w:hAnsiTheme="minorEastAsia" w:eastAsiaTheme="minorEastAsia" w:cstheme="minorEastAsia"/>
          <w:szCs w:val="21"/>
        </w:rPr>
        <w:t>分配新的</w:t>
      </w:r>
      <w:r>
        <w:rPr>
          <w:rFonts w:hint="eastAsia" w:asciiTheme="minorEastAsia" w:hAnsiTheme="minorEastAsia" w:eastAsiaTheme="minorEastAsia" w:cstheme="minorEastAsia"/>
          <w:szCs w:val="21"/>
          <w:lang w:val="en-US" w:eastAsia="zh-CN"/>
        </w:rPr>
        <w:t>服务</w:t>
      </w:r>
      <w:r>
        <w:rPr>
          <w:rFonts w:hint="eastAsia" w:asciiTheme="minorEastAsia" w:hAnsiTheme="minorEastAsia" w:eastAsiaTheme="minorEastAsia" w:cstheme="minorEastAsia"/>
          <w:szCs w:val="21"/>
        </w:rPr>
        <w:t>；</w:t>
      </w:r>
    </w:p>
    <w:p>
      <w:pPr>
        <w:spacing w:line="360" w:lineRule="auto"/>
        <w:rPr>
          <w:rFonts w:hint="eastAsia" w:asciiTheme="minorEastAsia" w:hAnsiTheme="minorEastAsia" w:eastAsiaTheme="minorEastAsia" w:cstheme="minorEastAsia"/>
        </w:rPr>
      </w:pPr>
      <w:r>
        <w:drawing>
          <wp:inline distT="0" distB="0" distL="114300" distR="114300">
            <wp:extent cx="5270500" cy="2578100"/>
            <wp:effectExtent l="0" t="0" r="6350" b="1270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
                    <a:stretch>
                      <a:fillRect/>
                    </a:stretch>
                  </pic:blipFill>
                  <pic:spPr>
                    <a:xfrm>
                      <a:off x="0" y="0"/>
                      <a:ext cx="5270500" cy="257810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rPr>
      </w:pPr>
      <w:r>
        <w:drawing>
          <wp:inline distT="0" distB="0" distL="114300" distR="114300">
            <wp:extent cx="5270500" cy="226695"/>
            <wp:effectExtent l="0" t="0" r="6350" b="190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3"/>
                    <a:stretch>
                      <a:fillRect/>
                    </a:stretch>
                  </pic:blipFill>
                  <pic:spPr>
                    <a:xfrm>
                      <a:off x="0" y="0"/>
                      <a:ext cx="5270500" cy="226695"/>
                    </a:xfrm>
                    <a:prstGeom prst="rect">
                      <a:avLst/>
                    </a:prstGeom>
                    <a:noFill/>
                    <a:ln>
                      <a:noFill/>
                    </a:ln>
                  </pic:spPr>
                </pic:pic>
              </a:graphicData>
            </a:graphic>
          </wp:inline>
        </w:drawing>
      </w:r>
    </w:p>
    <w:p>
      <w:pPr>
        <w:numPr>
          <w:ilvl w:val="0"/>
          <w:numId w:val="0"/>
        </w:num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、最大示忙次数：超过最大示忙次数后，当前原因不能再示忙；示忙最大次数限制需</w:t>
      </w:r>
    </w:p>
    <w:p>
      <w:pPr>
        <w:numPr>
          <w:ilvl w:val="0"/>
          <w:numId w:val="0"/>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管理员统一配置。</w:t>
      </w:r>
    </w:p>
    <w:p>
      <w:pPr>
        <w:numPr>
          <w:ilvl w:val="0"/>
          <w:numId w:val="0"/>
        </w:numPr>
        <w:spacing w:line="360" w:lineRule="auto"/>
        <w:rPr>
          <w:rFonts w:hint="eastAsia"/>
          <w:lang w:val="en-US" w:eastAsia="zh-CN"/>
        </w:rPr>
      </w:pPr>
      <w:r>
        <w:drawing>
          <wp:inline distT="0" distB="0" distL="114300" distR="114300">
            <wp:extent cx="2867025" cy="3648075"/>
            <wp:effectExtent l="0" t="0" r="9525" b="952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4"/>
                    <a:stretch>
                      <a:fillRect/>
                    </a:stretch>
                  </pic:blipFill>
                  <pic:spPr>
                    <a:xfrm>
                      <a:off x="0" y="0"/>
                      <a:ext cx="2867025" cy="3648075"/>
                    </a:xfrm>
                    <a:prstGeom prst="rect">
                      <a:avLst/>
                    </a:prstGeom>
                    <a:noFill/>
                    <a:ln>
                      <a:noFill/>
                    </a:ln>
                  </pic:spPr>
                </pic:pic>
              </a:graphicData>
            </a:graphic>
          </wp:inline>
        </w:drawing>
      </w:r>
    </w:p>
    <w:p>
      <w:pPr>
        <w:pStyle w:val="4"/>
        <w:numPr>
          <w:ilvl w:val="0"/>
          <w:numId w:val="0"/>
        </w:numPr>
        <w:spacing w:before="240" w:line="360" w:lineRule="auto"/>
        <w:ind w:leftChars="300"/>
        <w:rPr>
          <w:rFonts w:hint="eastAsia" w:asciiTheme="minorEastAsia" w:hAnsiTheme="minorEastAsia" w:eastAsiaTheme="minorEastAsia" w:cstheme="minorEastAsia"/>
          <w:b/>
          <w:sz w:val="21"/>
        </w:rPr>
      </w:pPr>
      <w:r>
        <w:rPr>
          <w:rFonts w:hint="eastAsia" w:asciiTheme="minorEastAsia" w:hAnsiTheme="minorEastAsia" w:eastAsiaTheme="minorEastAsia" w:cstheme="minorEastAsia"/>
          <w:b/>
          <w:sz w:val="21"/>
          <w:lang w:val="en-US" w:eastAsia="zh-CN"/>
        </w:rPr>
        <w:t>3.</w:t>
      </w:r>
      <w:r>
        <w:rPr>
          <w:rFonts w:hint="eastAsia" w:asciiTheme="minorEastAsia" w:hAnsiTheme="minorEastAsia" w:eastAsiaTheme="minorEastAsia" w:cstheme="minorEastAsia"/>
          <w:b/>
          <w:sz w:val="21"/>
        </w:rPr>
        <w:t>就绪</w:t>
      </w:r>
    </w:p>
    <w:p>
      <w:pPr>
        <w:spacing w:line="360" w:lineRule="auto"/>
        <w:ind w:firstLine="422"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lang w:val="en-US" w:eastAsia="zh-CN"/>
        </w:rPr>
        <w:t>语音坐席</w:t>
      </w:r>
      <w:r>
        <w:rPr>
          <w:rFonts w:hint="eastAsia" w:asciiTheme="minorEastAsia" w:hAnsiTheme="minorEastAsia" w:eastAsiaTheme="minorEastAsia" w:cstheme="minorEastAsia"/>
        </w:rPr>
        <w:t>挂机后坐席自动进入话后整理态，界面上“就绪”按钮高亮可点击，界面如下所示，此时用户可以进行服务单登记等操作，且不会分配新的来话；</w:t>
      </w:r>
    </w:p>
    <w:p>
      <w:pPr>
        <w:spacing w:line="360" w:lineRule="auto"/>
        <w:ind w:firstLine="420" w:firstLineChars="200"/>
        <w:rPr>
          <w:sz w:val="24"/>
        </w:rPr>
      </w:pPr>
      <w:r>
        <w:drawing>
          <wp:inline distT="0" distB="0" distL="114300" distR="114300">
            <wp:extent cx="5273675" cy="357505"/>
            <wp:effectExtent l="0" t="0" r="3175" b="444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15"/>
                    <a:stretch>
                      <a:fillRect/>
                    </a:stretch>
                  </pic:blipFill>
                  <pic:spPr>
                    <a:xfrm>
                      <a:off x="0" y="0"/>
                      <a:ext cx="5273675" cy="357505"/>
                    </a:xfrm>
                    <a:prstGeom prst="rect">
                      <a:avLst/>
                    </a:prstGeom>
                    <a:noFill/>
                    <a:ln>
                      <a:noFill/>
                    </a:ln>
                  </pic:spPr>
                </pic:pic>
              </a:graphicData>
            </a:graphic>
          </wp:inline>
        </w:drawing>
      </w:r>
    </w:p>
    <w:p>
      <w:pPr>
        <w:spacing w:line="360" w:lineRule="auto"/>
        <w:ind w:firstLine="420" w:firstLineChars="200"/>
      </w:pPr>
      <w:r>
        <w:rPr>
          <w:rFonts w:hint="eastAsia"/>
        </w:rPr>
        <w:t>点击“就绪”按钮后用户进入空闲态，此时可以接受下一个呼叫，界面如下所示</w:t>
      </w:r>
    </w:p>
    <w:p>
      <w:pPr>
        <w:pStyle w:val="4"/>
        <w:spacing w:after="0" w:line="360" w:lineRule="auto"/>
        <w:ind w:left="632"/>
        <w:rPr>
          <w:b/>
          <w:sz w:val="21"/>
        </w:rPr>
      </w:pPr>
      <w:r>
        <w:drawing>
          <wp:inline distT="0" distB="0" distL="114300" distR="114300">
            <wp:extent cx="5269865" cy="373380"/>
            <wp:effectExtent l="0" t="0" r="6985" b="762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6"/>
                    <a:stretch>
                      <a:fillRect/>
                    </a:stretch>
                  </pic:blipFill>
                  <pic:spPr>
                    <a:xfrm>
                      <a:off x="0" y="0"/>
                      <a:ext cx="5269865" cy="373380"/>
                    </a:xfrm>
                    <a:prstGeom prst="rect">
                      <a:avLst/>
                    </a:prstGeom>
                    <a:noFill/>
                    <a:ln>
                      <a:noFill/>
                    </a:ln>
                  </pic:spPr>
                </pic:pic>
              </a:graphicData>
            </a:graphic>
          </wp:inline>
        </w:drawing>
      </w:r>
    </w:p>
    <w:p>
      <w:pPr>
        <w:pStyle w:val="4"/>
        <w:spacing w:after="0" w:line="360" w:lineRule="auto"/>
        <w:ind w:left="0" w:firstLine="420" w:firstLineChars="200"/>
        <w:rPr>
          <w:sz w:val="21"/>
          <w:szCs w:val="21"/>
          <w:highlight w:val="yellow"/>
        </w:rPr>
      </w:pPr>
      <w:r>
        <w:rPr>
          <w:rFonts w:hint="eastAsia"/>
          <w:color w:val="FF0000"/>
          <w:sz w:val="21"/>
          <w:szCs w:val="21"/>
          <w:highlight w:val="yellow"/>
        </w:rPr>
        <w:t>注：</w:t>
      </w:r>
      <w:r>
        <w:rPr>
          <w:rFonts w:hint="eastAsia"/>
          <w:color w:val="FF0000"/>
          <w:sz w:val="21"/>
          <w:szCs w:val="21"/>
          <w:highlight w:val="yellow"/>
          <w:lang w:val="en-US" w:eastAsia="zh-CN"/>
        </w:rPr>
        <w:t>在线及邮件坐席只有在签入后才会进入整理态；</w:t>
      </w:r>
      <w:r>
        <w:rPr>
          <w:rFonts w:hint="eastAsia"/>
          <w:color w:val="FF0000"/>
          <w:sz w:val="21"/>
          <w:szCs w:val="21"/>
          <w:highlight w:val="yellow"/>
        </w:rPr>
        <w:t>整理态时，示忙按钮可用，坐席成功示忙后进入示忙态</w:t>
      </w:r>
      <w:r>
        <w:rPr>
          <w:rFonts w:hint="eastAsia"/>
          <w:color w:val="FF0000"/>
          <w:sz w:val="21"/>
          <w:szCs w:val="21"/>
          <w:highlight w:val="yellow"/>
          <w:lang w:eastAsia="zh-CN"/>
        </w:rPr>
        <w:t>；</w:t>
      </w:r>
      <w:r>
        <w:rPr>
          <w:rFonts w:hint="eastAsia"/>
          <w:color w:val="FF0000"/>
          <w:sz w:val="21"/>
          <w:szCs w:val="21"/>
          <w:highlight w:val="yellow"/>
          <w:lang w:val="en-US" w:eastAsia="zh-CN"/>
        </w:rPr>
        <w:t>在线或邮件服务结束后不会进入整理态，仍处于空闲态</w:t>
      </w:r>
      <w:r>
        <w:rPr>
          <w:rFonts w:hint="eastAsia"/>
          <w:color w:val="FF0000"/>
          <w:sz w:val="21"/>
          <w:szCs w:val="21"/>
          <w:highlight w:val="yellow"/>
        </w:rPr>
        <w:t>。</w:t>
      </w:r>
    </w:p>
    <w:p>
      <w:pPr>
        <w:pStyle w:val="5"/>
        <w:spacing w:line="360" w:lineRule="auto"/>
        <w:rPr>
          <w:rFonts w:ascii="黑体" w:hAnsi="黑体" w:cs="黑体"/>
          <w:bCs/>
        </w:rPr>
      </w:pPr>
      <w:bookmarkStart w:id="48" w:name="_Toc31727"/>
      <w:bookmarkStart w:id="49" w:name="_Toc11716"/>
      <w:bookmarkStart w:id="50" w:name="_Toc504061417"/>
      <w:bookmarkStart w:id="51" w:name="_Toc22227"/>
      <w:bookmarkStart w:id="52" w:name="_Toc23213"/>
      <w:bookmarkStart w:id="53" w:name="_Toc357"/>
      <w:bookmarkStart w:id="54" w:name="_Toc4693"/>
      <w:bookmarkStart w:id="55" w:name="_Toc6079"/>
      <w:bookmarkStart w:id="56" w:name="_Toc7495"/>
      <w:bookmarkStart w:id="57" w:name="_Toc12440"/>
      <w:r>
        <w:rPr>
          <w:rFonts w:hint="eastAsia" w:ascii="黑体" w:hAnsi="黑体" w:cs="黑体"/>
          <w:bCs/>
        </w:rPr>
        <w:t>状态</w:t>
      </w:r>
      <w:r>
        <w:rPr>
          <w:rFonts w:ascii="黑体" w:hAnsi="黑体" w:cs="黑体"/>
          <w:bCs/>
        </w:rPr>
        <w:t>时长</w:t>
      </w:r>
      <w:bookmarkEnd w:id="48"/>
      <w:bookmarkEnd w:id="49"/>
      <w:bookmarkEnd w:id="50"/>
      <w:bookmarkEnd w:id="51"/>
      <w:bookmarkEnd w:id="52"/>
      <w:bookmarkEnd w:id="53"/>
      <w:bookmarkEnd w:id="54"/>
      <w:bookmarkEnd w:id="55"/>
      <w:bookmarkEnd w:id="56"/>
      <w:bookmarkEnd w:id="57"/>
    </w:p>
    <w:p>
      <w:pPr>
        <w:spacing w:line="360" w:lineRule="auto"/>
        <w:ind w:firstLine="422" w:firstLineChars="200"/>
        <w:rPr>
          <w:bCs/>
        </w:rPr>
      </w:pPr>
      <w:r>
        <w:rPr>
          <w:rFonts w:hint="eastAsia"/>
          <w:b/>
          <w:bCs/>
        </w:rPr>
        <w:t>功能</w:t>
      </w:r>
      <w:r>
        <w:rPr>
          <w:b/>
          <w:bCs/>
        </w:rPr>
        <w:t>说明：</w:t>
      </w:r>
      <w:r>
        <w:rPr>
          <w:rFonts w:hint="eastAsia"/>
          <w:bCs/>
        </w:rPr>
        <w:t>统计坐席</w:t>
      </w:r>
      <w:r>
        <w:rPr>
          <w:bCs/>
        </w:rPr>
        <w:t>操作的状态时长</w:t>
      </w:r>
      <w:r>
        <w:rPr>
          <w:rFonts w:hint="eastAsia"/>
          <w:bCs/>
        </w:rPr>
        <w:t>。</w:t>
      </w:r>
    </w:p>
    <w:p>
      <w:pPr>
        <w:spacing w:line="360" w:lineRule="auto"/>
        <w:ind w:firstLine="420" w:firstLineChars="200"/>
        <w:rPr>
          <w:rFonts w:ascii="宋体" w:hAnsi="宋体" w:eastAsia="宋体"/>
          <w:szCs w:val="21"/>
        </w:rPr>
      </w:pPr>
      <w:r>
        <w:rPr>
          <w:rFonts w:hint="eastAsia"/>
        </w:rPr>
        <w:t>系统暂时可统计的状态时长有：通话时长、空闲时长、</w:t>
      </w:r>
      <w:r>
        <w:rPr>
          <w:rFonts w:hint="eastAsia"/>
          <w:lang w:val="en-US" w:eastAsia="zh-CN"/>
        </w:rPr>
        <w:t>预示忙时长、</w:t>
      </w:r>
      <w:r>
        <w:rPr>
          <w:rFonts w:hint="eastAsia"/>
        </w:rPr>
        <w:t>示忙时长（不同</w:t>
      </w:r>
      <w:r>
        <w:t>的</w:t>
      </w:r>
      <w:r>
        <w:rPr>
          <w:rFonts w:hint="eastAsia"/>
        </w:rPr>
        <w:t>示忙</w:t>
      </w:r>
      <w:r>
        <w:t>原因</w:t>
      </w:r>
      <w:r>
        <w:rPr>
          <w:rFonts w:hint="eastAsia"/>
        </w:rPr>
        <w:t>可</w:t>
      </w:r>
      <w:r>
        <w:t>分别展示</w:t>
      </w:r>
      <w:r>
        <w:rPr>
          <w:rFonts w:hint="eastAsia"/>
        </w:rPr>
        <w:t>该</w:t>
      </w:r>
      <w:r>
        <w:t>状态时长</w:t>
      </w:r>
      <w:r>
        <w:rPr>
          <w:rFonts w:hint="eastAsia"/>
        </w:rPr>
        <w:t>）、整理时长。</w:t>
      </w:r>
    </w:p>
    <w:p>
      <w:pPr>
        <w:spacing w:line="360" w:lineRule="auto"/>
        <w:ind w:firstLine="420" w:firstLineChars="200"/>
      </w:pPr>
      <w:r>
        <w:drawing>
          <wp:inline distT="0" distB="0" distL="114300" distR="114300">
            <wp:extent cx="5273675" cy="204470"/>
            <wp:effectExtent l="0" t="0" r="3175"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7"/>
                    <a:stretch>
                      <a:fillRect/>
                    </a:stretch>
                  </pic:blipFill>
                  <pic:spPr>
                    <a:xfrm>
                      <a:off x="0" y="0"/>
                      <a:ext cx="5273675" cy="204470"/>
                    </a:xfrm>
                    <a:prstGeom prst="rect">
                      <a:avLst/>
                    </a:prstGeom>
                    <a:noFill/>
                    <a:ln>
                      <a:noFill/>
                    </a:ln>
                  </pic:spPr>
                </pic:pic>
              </a:graphicData>
            </a:graphic>
          </wp:inline>
        </w:drawing>
      </w:r>
    </w:p>
    <w:p>
      <w:pPr>
        <w:pStyle w:val="5"/>
        <w:spacing w:line="360" w:lineRule="auto"/>
        <w:rPr>
          <w:rFonts w:ascii="黑体" w:hAnsi="黑体" w:cs="黑体"/>
          <w:bCs/>
        </w:rPr>
      </w:pPr>
      <w:bookmarkStart w:id="58" w:name="_Toc9058"/>
      <w:bookmarkStart w:id="59" w:name="_Toc30711"/>
      <w:bookmarkStart w:id="60" w:name="_Toc29883"/>
      <w:bookmarkStart w:id="61" w:name="_Toc25797"/>
      <w:bookmarkStart w:id="62" w:name="_Toc19659"/>
      <w:bookmarkStart w:id="63" w:name="_Toc27024"/>
      <w:bookmarkStart w:id="64" w:name="_Toc504061419"/>
      <w:bookmarkStart w:id="65" w:name="_Toc29368"/>
      <w:bookmarkStart w:id="66" w:name="_Toc15951"/>
      <w:bookmarkStart w:id="67" w:name="_Toc11519"/>
      <w:r>
        <w:rPr>
          <w:rFonts w:hint="eastAsia" w:ascii="黑体" w:hAnsi="黑体" w:cs="黑体"/>
          <w:bCs/>
        </w:rPr>
        <w:t>当前登录坐席</w:t>
      </w:r>
      <w:r>
        <w:rPr>
          <w:rFonts w:ascii="黑体" w:hAnsi="黑体" w:cs="黑体"/>
          <w:bCs/>
        </w:rPr>
        <w:t>信息</w:t>
      </w:r>
      <w:bookmarkEnd w:id="58"/>
      <w:bookmarkEnd w:id="59"/>
      <w:bookmarkEnd w:id="60"/>
      <w:bookmarkEnd w:id="61"/>
      <w:bookmarkEnd w:id="62"/>
      <w:bookmarkEnd w:id="63"/>
      <w:bookmarkEnd w:id="64"/>
      <w:bookmarkEnd w:id="65"/>
      <w:bookmarkEnd w:id="66"/>
      <w:bookmarkEnd w:id="67"/>
    </w:p>
    <w:p>
      <w:pPr>
        <w:spacing w:line="360" w:lineRule="auto"/>
        <w:ind w:firstLine="422"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显示当前登录的用户头像。</w:t>
      </w:r>
    </w:p>
    <w:p>
      <w:pPr>
        <w:spacing w:line="360" w:lineRule="auto"/>
        <w:ind w:firstLine="420" w:firstLineChars="200"/>
        <w:rPr>
          <w:sz w:val="24"/>
        </w:rPr>
      </w:pPr>
      <w:r>
        <w:rPr>
          <w:rFonts w:hint="eastAsia" w:asciiTheme="minorEastAsia" w:hAnsiTheme="minorEastAsia" w:eastAsiaTheme="minorEastAsia" w:cstheme="minorEastAsia"/>
        </w:rPr>
        <w:t>1.鼠标悬浮在头像上，显示用户的头像、名称、工号、所属机构、签入工号、签入号码，还可修改基本资料、密码、退出登录。</w:t>
      </w:r>
    </w:p>
    <w:p>
      <w:pPr>
        <w:spacing w:line="360" w:lineRule="auto"/>
        <w:ind w:left="420" w:leftChars="200"/>
      </w:pPr>
      <w:r>
        <w:drawing>
          <wp:inline distT="0" distB="0" distL="114300" distR="114300">
            <wp:extent cx="1504950" cy="2257425"/>
            <wp:effectExtent l="0" t="0" r="0"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8"/>
                    <a:stretch>
                      <a:fillRect/>
                    </a:stretch>
                  </pic:blipFill>
                  <pic:spPr>
                    <a:xfrm>
                      <a:off x="0" y="0"/>
                      <a:ext cx="1504950" cy="2257425"/>
                    </a:xfrm>
                    <a:prstGeom prst="rect">
                      <a:avLst/>
                    </a:prstGeom>
                    <a:noFill/>
                    <a:ln>
                      <a:noFill/>
                    </a:ln>
                  </pic:spPr>
                </pic:pic>
              </a:graphicData>
            </a:graphic>
          </wp:inline>
        </w:drawing>
      </w:r>
    </w:p>
    <w:p>
      <w:pPr>
        <w:numPr>
          <w:ilvl w:val="0"/>
          <w:numId w:val="3"/>
        </w:numPr>
        <w:spacing w:line="360" w:lineRule="auto"/>
        <w:ind w:firstLine="420" w:firstLineChars="200"/>
      </w:pPr>
      <w:r>
        <w:rPr>
          <w:rFonts w:hint="eastAsia"/>
        </w:rPr>
        <w:t>点击“资料修改”，打开“修改用户信息”框，修改完相关信息后点击“保存”按钮即可。用户编号、用户名称、开户日期不可更改</w:t>
      </w:r>
      <w:r>
        <w:rPr>
          <w:rFonts w:hint="eastAsia"/>
          <w:lang w:eastAsia="zh-CN"/>
        </w:rPr>
        <w:t>，</w:t>
      </w:r>
      <w:r>
        <w:rPr>
          <w:rFonts w:hint="eastAsia"/>
          <w:lang w:val="en-US" w:eastAsia="zh-CN"/>
        </w:rPr>
        <w:t>坐席可以自行修改头像，头像由管理员上传。</w:t>
      </w:r>
    </w:p>
    <w:p>
      <w:pPr>
        <w:spacing w:line="360" w:lineRule="auto"/>
      </w:pPr>
      <w:r>
        <w:drawing>
          <wp:inline distT="0" distB="0" distL="114300" distR="114300">
            <wp:extent cx="5267960" cy="2186940"/>
            <wp:effectExtent l="0" t="0" r="8890" b="381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19"/>
                    <a:stretch>
                      <a:fillRect/>
                    </a:stretch>
                  </pic:blipFill>
                  <pic:spPr>
                    <a:xfrm>
                      <a:off x="0" y="0"/>
                      <a:ext cx="5267960" cy="2186940"/>
                    </a:xfrm>
                    <a:prstGeom prst="rect">
                      <a:avLst/>
                    </a:prstGeom>
                    <a:noFill/>
                    <a:ln>
                      <a:noFill/>
                    </a:ln>
                  </pic:spPr>
                </pic:pic>
              </a:graphicData>
            </a:graphic>
          </wp:inline>
        </w:drawing>
      </w:r>
    </w:p>
    <w:p>
      <w:pPr>
        <w:numPr>
          <w:ilvl w:val="0"/>
          <w:numId w:val="3"/>
        </w:numPr>
        <w:spacing w:line="360" w:lineRule="auto"/>
        <w:ind w:firstLine="420" w:firstLineChars="200"/>
      </w:pPr>
      <w:r>
        <w:rPr>
          <w:rFonts w:hint="eastAsia"/>
        </w:rPr>
        <w:t>点击“密码修改”，打开“修改密码”框，填写相关信息后点击“保存”按钮即可。</w:t>
      </w:r>
    </w:p>
    <w:p>
      <w:pPr>
        <w:spacing w:line="360" w:lineRule="auto"/>
      </w:pPr>
      <w:r>
        <w:drawing>
          <wp:inline distT="0" distB="0" distL="114300" distR="114300">
            <wp:extent cx="4362450" cy="2066925"/>
            <wp:effectExtent l="0" t="0" r="0" b="9525"/>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20"/>
                    <a:stretch>
                      <a:fillRect/>
                    </a:stretch>
                  </pic:blipFill>
                  <pic:spPr>
                    <a:xfrm>
                      <a:off x="0" y="0"/>
                      <a:ext cx="4362450" cy="2066925"/>
                    </a:xfrm>
                    <a:prstGeom prst="rect">
                      <a:avLst/>
                    </a:prstGeom>
                    <a:noFill/>
                    <a:ln>
                      <a:noFill/>
                    </a:ln>
                  </pic:spPr>
                </pic:pic>
              </a:graphicData>
            </a:graphic>
          </wp:inline>
        </w:drawing>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4．点击“退出登录”，打开“退出登录”框，点击“确认”按钮后即可退出返回至登录界面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退出登录之前需确认话务条状态未签出态</w:t>
      </w:r>
      <w:r>
        <w:rPr>
          <w:rFonts w:hint="eastAsia" w:asciiTheme="minorEastAsia" w:hAnsiTheme="minorEastAsia" w:eastAsiaTheme="minorEastAsia" w:cstheme="minorEastAsia"/>
        </w:rPr>
        <w:t>。</w:t>
      </w:r>
    </w:p>
    <w:p>
      <w:pPr>
        <w:spacing w:line="360" w:lineRule="auto"/>
      </w:pPr>
      <w:r>
        <w:drawing>
          <wp:inline distT="0" distB="0" distL="114300" distR="114300">
            <wp:extent cx="2847975" cy="1181100"/>
            <wp:effectExtent l="0" t="0" r="9525" b="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21"/>
                    <a:stretch>
                      <a:fillRect/>
                    </a:stretch>
                  </pic:blipFill>
                  <pic:spPr>
                    <a:xfrm>
                      <a:off x="0" y="0"/>
                      <a:ext cx="2847975" cy="1181100"/>
                    </a:xfrm>
                    <a:prstGeom prst="rect">
                      <a:avLst/>
                    </a:prstGeom>
                    <a:noFill/>
                    <a:ln>
                      <a:noFill/>
                    </a:ln>
                  </pic:spPr>
                </pic:pic>
              </a:graphicData>
            </a:graphic>
          </wp:inline>
        </w:drawing>
      </w:r>
    </w:p>
    <w:p>
      <w:pPr>
        <w:pStyle w:val="3"/>
        <w:spacing w:line="360" w:lineRule="auto"/>
        <w:rPr>
          <w:rFonts w:hint="eastAsia"/>
          <w:lang w:val="en-US" w:eastAsia="zh-CN"/>
        </w:rPr>
      </w:pPr>
      <w:bookmarkStart w:id="68" w:name="_Toc10358"/>
      <w:bookmarkStart w:id="69" w:name="_Toc32341"/>
      <w:bookmarkStart w:id="70" w:name="_Toc8890"/>
      <w:bookmarkStart w:id="71" w:name="_Toc18195"/>
      <w:bookmarkStart w:id="72" w:name="_Toc20291"/>
      <w:bookmarkStart w:id="73" w:name="_Toc8958"/>
      <w:bookmarkStart w:id="74" w:name="_Toc13507"/>
      <w:bookmarkStart w:id="75" w:name="_Toc17229"/>
      <w:bookmarkStart w:id="76" w:name="_Toc24127"/>
      <w:r>
        <w:rPr>
          <w:rFonts w:hint="eastAsia"/>
          <w:lang w:val="en-US" w:eastAsia="zh-CN"/>
        </w:rPr>
        <w:t>在线坐席</w:t>
      </w:r>
      <w:bookmarkEnd w:id="68"/>
      <w:bookmarkEnd w:id="69"/>
      <w:bookmarkEnd w:id="70"/>
      <w:bookmarkEnd w:id="71"/>
    </w:p>
    <w:p>
      <w:pPr>
        <w:pStyle w:val="5"/>
        <w:spacing w:line="360" w:lineRule="auto"/>
        <w:rPr>
          <w:rFonts w:hint="eastAsia"/>
          <w:lang w:val="en-US" w:eastAsia="zh-CN"/>
        </w:rPr>
      </w:pPr>
      <w:bookmarkStart w:id="77" w:name="_Toc27068"/>
      <w:bookmarkStart w:id="78" w:name="_Toc29837"/>
      <w:bookmarkStart w:id="79" w:name="_Toc2625"/>
      <w:bookmarkStart w:id="80" w:name="_Toc1968"/>
      <w:r>
        <w:rPr>
          <w:rFonts w:hint="eastAsia"/>
          <w:lang w:val="en-US" w:eastAsia="zh-CN"/>
        </w:rPr>
        <w:t>坐席端界面</w:t>
      </w:r>
      <w:bookmarkEnd w:id="77"/>
      <w:bookmarkEnd w:id="78"/>
      <w:bookmarkEnd w:id="79"/>
      <w:bookmarkEnd w:id="80"/>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val="en-US" w:eastAsia="zh-CN"/>
        </w:rPr>
        <w:t xml:space="preserve">用户通过各个渠道（微信、APP、网页等）接入进行服务请求时，坐席端的工作界面如下图所示： </w:t>
      </w:r>
    </w:p>
    <w:p>
      <w:pPr>
        <w:spacing w:line="360" w:lineRule="auto"/>
      </w:pPr>
      <w:r>
        <w:drawing>
          <wp:inline distT="0" distB="0" distL="114300" distR="114300">
            <wp:extent cx="5264785" cy="254698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22"/>
                    <a:stretch>
                      <a:fillRect/>
                    </a:stretch>
                  </pic:blipFill>
                  <pic:spPr>
                    <a:xfrm>
                      <a:off x="0" y="0"/>
                      <a:ext cx="5264785" cy="254698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highlight w:val="yellow"/>
        </w:rPr>
        <w:t>注：坐席端界面的分辨率为：1920*1080</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左侧显示当前服务用户列表、历史服务用户列表</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点击左侧上方的</w:t>
      </w:r>
      <w:r>
        <w:rPr>
          <w:rFonts w:hint="eastAsia" w:asciiTheme="minorEastAsia" w:hAnsiTheme="minorEastAsia" w:cstheme="minorEastAsia"/>
          <w:lang w:val="en-US" w:eastAsia="zh-CN"/>
        </w:rPr>
        <w:t>会话</w:t>
      </w:r>
      <w:r>
        <w:rPr>
          <w:rFonts w:hint="eastAsia" w:asciiTheme="minorEastAsia" w:hAnsiTheme="minorEastAsia" w:eastAsiaTheme="minorEastAsia" w:cstheme="minorEastAsia"/>
        </w:rPr>
        <w:t>用户，中间及右侧的展示内容随之改变</w:t>
      </w:r>
      <w:r>
        <w:rPr>
          <w:rFonts w:hint="eastAsia" w:asciiTheme="minorEastAsia" w:hAnsiTheme="minorEastAsia" w:eastAsiaTheme="minorEastAsia" w:cstheme="minorEastAsia"/>
          <w:lang w:eastAsia="zh-CN"/>
        </w:rPr>
        <w:t>；</w:t>
      </w:r>
    </w:p>
    <w:p>
      <w:p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中间为坐席的实际操作平台，可进行富文本聊天，聊天窗口中可查看当前通话的聊天记录。在服务的过程中可查看历史消息记录、服务时长、快捷发送常用语、</w:t>
      </w:r>
      <w:r>
        <w:rPr>
          <w:rFonts w:hint="eastAsia" w:asciiTheme="minorEastAsia" w:hAnsiTheme="minorEastAsia" w:eastAsiaTheme="minorEastAsia" w:cstheme="minorEastAsia"/>
          <w:lang w:val="en-US" w:eastAsia="zh-CN"/>
        </w:rPr>
        <w:t>会话结束</w:t>
      </w:r>
      <w:r>
        <w:rPr>
          <w:rFonts w:hint="eastAsia" w:asciiTheme="minorEastAsia" w:hAnsiTheme="minorEastAsia" w:eastAsiaTheme="minorEastAsia" w:cstheme="minorEastAsia"/>
        </w:rPr>
        <w:t>转满意度评价，</w:t>
      </w:r>
      <w:r>
        <w:rPr>
          <w:rFonts w:hint="eastAsia" w:asciiTheme="minorEastAsia" w:hAnsiTheme="minorEastAsia" w:eastAsiaTheme="minorEastAsia" w:cstheme="minorEastAsia"/>
          <w:lang w:val="en-US" w:eastAsia="zh-CN"/>
        </w:rPr>
        <w:t>异常结束、会话转移可以</w:t>
      </w:r>
      <w:r>
        <w:rPr>
          <w:rFonts w:hint="eastAsia" w:asciiTheme="minorEastAsia" w:hAnsiTheme="minorEastAsia" w:eastAsiaTheme="minorEastAsia" w:cstheme="minorEastAsia"/>
        </w:rPr>
        <w:t>转坐席、转队列</w:t>
      </w:r>
      <w:r>
        <w:rPr>
          <w:rFonts w:hint="eastAsia" w:asciiTheme="minorEastAsia" w:hAnsiTheme="minorEastAsia" w:eastAsiaTheme="minorEastAsia" w:cstheme="minorEastAsia"/>
          <w:lang w:eastAsia="zh-CN"/>
        </w:rPr>
        <w:t>；</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右侧则显示用户信息、快捷回复、</w:t>
      </w:r>
      <w:r>
        <w:rPr>
          <w:rFonts w:hint="eastAsia" w:asciiTheme="minorEastAsia" w:hAnsiTheme="minorEastAsia" w:eastAsiaTheme="minorEastAsia" w:cstheme="minorEastAsia"/>
          <w:lang w:val="en-US" w:eastAsia="zh-CN"/>
        </w:rPr>
        <w:t>服务登记</w:t>
      </w:r>
      <w:r>
        <w:rPr>
          <w:rFonts w:hint="eastAsia" w:asciiTheme="minorEastAsia" w:hAnsiTheme="minorEastAsia" w:eastAsiaTheme="minorEastAsia" w:cstheme="minorEastAsia"/>
        </w:rPr>
        <w:t>、消息记录</w:t>
      </w:r>
      <w:r>
        <w:rPr>
          <w:rFonts w:hint="eastAsia" w:asciiTheme="minorEastAsia" w:hAnsiTheme="minorEastAsia" w:eastAsiaTheme="minorEastAsia" w:cstheme="minorEastAsia"/>
          <w:lang w:val="en-US" w:eastAsia="zh-CN"/>
        </w:rPr>
        <w:t>等</w:t>
      </w:r>
      <w:r>
        <w:rPr>
          <w:rFonts w:hint="eastAsia" w:asciiTheme="minorEastAsia" w:hAnsiTheme="minorEastAsia" w:eastAsiaTheme="minorEastAsia" w:cstheme="minorEastAsia"/>
          <w:lang w:eastAsia="zh-CN"/>
        </w:rPr>
        <w:t>。</w:t>
      </w:r>
    </w:p>
    <w:p>
      <w:pPr>
        <w:pStyle w:val="5"/>
        <w:spacing w:line="360" w:lineRule="auto"/>
        <w:rPr>
          <w:rFonts w:hint="eastAsia"/>
          <w:lang w:eastAsia="zh-CN"/>
        </w:rPr>
      </w:pPr>
      <w:bookmarkStart w:id="81" w:name="_Toc15535"/>
      <w:bookmarkStart w:id="82" w:name="_Toc11304"/>
      <w:bookmarkStart w:id="83" w:name="_Toc8311"/>
      <w:bookmarkStart w:id="84" w:name="_Toc9019"/>
      <w:r>
        <w:rPr>
          <w:rFonts w:hint="eastAsia"/>
        </w:rPr>
        <w:t>坐席话务条</w:t>
      </w:r>
      <w:bookmarkEnd w:id="81"/>
      <w:bookmarkEnd w:id="82"/>
      <w:bookmarkEnd w:id="83"/>
      <w:bookmarkEnd w:id="84"/>
    </w:p>
    <w:p>
      <w:pPr>
        <w:spacing w:line="360" w:lineRule="auto"/>
        <w:ind w:firstLine="422"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eastAsia="zh-CN"/>
        </w:rPr>
        <w:t>话务条的前三个按钮（签入、技能、示闲）加上排队是对全媒体有效，其余的按钮只对电话有效，所以坐席签入媒体类型为“富媒体”时，其余的图标会隐藏不显示。</w:t>
      </w:r>
    </w:p>
    <w:p>
      <w:pPr>
        <w:spacing w:line="360" w:lineRule="auto"/>
        <w:rPr>
          <w:rFonts w:hint="eastAsia"/>
          <w:lang w:eastAsia="zh-CN"/>
        </w:rPr>
      </w:pPr>
      <w:r>
        <w:drawing>
          <wp:inline distT="0" distB="0" distL="114300" distR="114300">
            <wp:extent cx="5264785" cy="2578100"/>
            <wp:effectExtent l="0" t="0" r="12065" b="1270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23"/>
                    <a:stretch>
                      <a:fillRect/>
                    </a:stretch>
                  </pic:blipFill>
                  <pic:spPr>
                    <a:xfrm>
                      <a:off x="0" y="0"/>
                      <a:ext cx="5264785" cy="2578100"/>
                    </a:xfrm>
                    <a:prstGeom prst="rect">
                      <a:avLst/>
                    </a:prstGeom>
                    <a:noFill/>
                    <a:ln>
                      <a:noFill/>
                    </a:ln>
                  </pic:spPr>
                </pic:pic>
              </a:graphicData>
            </a:graphic>
          </wp:inline>
        </w:drawing>
      </w:r>
    </w:p>
    <w:p>
      <w:pPr>
        <w:spacing w:line="360" w:lineRule="auto"/>
        <w:rPr>
          <w:rFonts w:hint="eastAsia"/>
          <w:lang w:eastAsia="zh-CN"/>
        </w:rPr>
      </w:pPr>
    </w:p>
    <w:p>
      <w:pPr>
        <w:spacing w:line="360" w:lineRule="auto"/>
        <w:rPr>
          <w:rFonts w:hint="eastAsia"/>
          <w:color w:val="000000" w:themeColor="text1"/>
          <w:highlight w:val="yellow"/>
          <w:lang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注：</w:t>
      </w:r>
      <w:r>
        <w:rPr>
          <w:rFonts w:hint="eastAsia"/>
          <w:color w:val="000000" w:themeColor="text1"/>
          <w:highlight w:val="yellow"/>
          <w:lang w:eastAsia="zh-CN"/>
          <w14:textFill>
            <w14:solidFill>
              <w14:schemeClr w14:val="tx1"/>
            </w14:solidFill>
          </w14:textFill>
        </w:rPr>
        <w:t>在线客服进行“小休示忙”时，此时不会在分配新的用户进来，只有该当该坐席处理完所有名下的用户时，小休时长才开始计时；</w:t>
      </w:r>
    </w:p>
    <w:p>
      <w:pPr>
        <w:pStyle w:val="5"/>
        <w:spacing w:line="360" w:lineRule="auto"/>
        <w:rPr>
          <w:rFonts w:hint="eastAsia"/>
          <w:lang w:val="en-US" w:eastAsia="zh-CN"/>
        </w:rPr>
      </w:pPr>
      <w:bookmarkStart w:id="85" w:name="_Toc20392"/>
      <w:bookmarkStart w:id="86" w:name="_Toc2146"/>
      <w:bookmarkStart w:id="87" w:name="_Toc16271"/>
      <w:bookmarkStart w:id="88" w:name="_Toc23203"/>
      <w:r>
        <w:rPr>
          <w:rFonts w:hint="eastAsia"/>
          <w:lang w:val="en-US" w:eastAsia="zh-CN"/>
        </w:rPr>
        <w:t>坐席个性欢迎语</w:t>
      </w:r>
      <w:bookmarkEnd w:id="85"/>
      <w:bookmarkEnd w:id="86"/>
      <w:bookmarkEnd w:id="87"/>
      <w:bookmarkEnd w:id="88"/>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sz w:val="21"/>
          <w:szCs w:val="21"/>
        </w:rPr>
        <w:t>坐席可定义自己的“坐席个性欢迎语”，配置到坐席工号头上，只能配置一个，无“强制欢迎语”时，系统自动进行发送坐席个性欢迎语；欢迎语可支持文字、图片、链接，支持插入坐席“cid号”宏</w:t>
      </w:r>
      <w:r>
        <w:rPr>
          <w:rFonts w:hint="eastAsia" w:asciiTheme="minorEastAsia" w:hAnsiTheme="minorEastAsia" w:eastAsiaTheme="minorEastAsia" w:cstheme="minorEastAsia"/>
          <w:sz w:val="21"/>
          <w:szCs w:val="21"/>
          <w:lang w:eastAsia="zh-CN"/>
        </w:rPr>
        <w:t>。</w:t>
      </w:r>
    </w:p>
    <w:p>
      <w:pPr>
        <w:spacing w:line="360" w:lineRule="auto"/>
      </w:pPr>
      <w:r>
        <w:drawing>
          <wp:inline distT="0" distB="0" distL="114300" distR="114300">
            <wp:extent cx="5273040" cy="2505710"/>
            <wp:effectExtent l="0" t="0" r="3810" b="889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24"/>
                    <a:stretch>
                      <a:fillRect/>
                    </a:stretch>
                  </pic:blipFill>
                  <pic:spPr>
                    <a:xfrm>
                      <a:off x="0" y="0"/>
                      <a:ext cx="5273040" cy="25057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highlight w:val="yellow"/>
        </w:rPr>
      </w:pPr>
      <w:r>
        <w:rPr>
          <w:rFonts w:hint="eastAsia" w:asciiTheme="minorEastAsia" w:hAnsiTheme="minorEastAsia" w:eastAsiaTheme="minorEastAsia" w:cstheme="minorEastAsia"/>
          <w:sz w:val="21"/>
          <w:szCs w:val="21"/>
          <w:highlight w:val="yellow"/>
          <w:lang w:val="en-US" w:eastAsia="zh-CN"/>
        </w:rPr>
        <w:t>注：</w:t>
      </w:r>
      <w:r>
        <w:rPr>
          <w:rFonts w:hint="eastAsia" w:asciiTheme="minorEastAsia" w:hAnsiTheme="minorEastAsia" w:eastAsiaTheme="minorEastAsia" w:cstheme="minorEastAsia"/>
          <w:sz w:val="21"/>
          <w:szCs w:val="21"/>
          <w:highlight w:val="yellow"/>
        </w:rPr>
        <w:t>管理员可设置统一的优先级最高的“强制欢迎语”，启用后所有坐席配置的个性化欢迎语将失效，系统自动进行发送强制欢迎语；</w:t>
      </w:r>
    </w:p>
    <w:p>
      <w:pPr>
        <w:spacing w:line="360" w:lineRule="auto"/>
        <w:ind w:firstLine="420" w:firstLineChars="200"/>
        <w:rPr>
          <w:rFonts w:hint="eastAsia" w:asciiTheme="minorEastAsia" w:hAnsiTheme="minorEastAsia" w:eastAsiaTheme="minorEastAsia" w:cstheme="minorEastAsia"/>
          <w:sz w:val="21"/>
          <w:szCs w:val="21"/>
          <w:highlight w:val="yellow"/>
          <w:lang w:eastAsia="zh-CN"/>
        </w:rPr>
      </w:pPr>
      <w:r>
        <w:rPr>
          <w:rFonts w:hint="eastAsia" w:asciiTheme="minorEastAsia" w:hAnsiTheme="minorEastAsia" w:eastAsiaTheme="minorEastAsia" w:cstheme="minorEastAsia"/>
          <w:sz w:val="21"/>
          <w:szCs w:val="21"/>
          <w:highlight w:val="yellow"/>
        </w:rPr>
        <w:t>管理员可设置统一的“默认欢迎语”，当无“强制欢迎语”且坐席没有配置自己的个性化欢迎语时，系统自动进行发送默认欢迎语</w:t>
      </w:r>
      <w:r>
        <w:rPr>
          <w:rFonts w:hint="eastAsia" w:asciiTheme="minorEastAsia" w:hAnsiTheme="minorEastAsia" w:eastAsiaTheme="minorEastAsia" w:cstheme="minorEastAsia"/>
          <w:sz w:val="21"/>
          <w:szCs w:val="21"/>
          <w:highlight w:val="yellow"/>
          <w:lang w:eastAsia="zh-CN"/>
        </w:rPr>
        <w:t>。</w:t>
      </w:r>
    </w:p>
    <w:p>
      <w:pPr>
        <w:spacing w:line="360" w:lineRule="auto"/>
        <w:ind w:firstLine="420" w:firstLineChars="200"/>
        <w:rPr>
          <w:rFonts w:hint="eastAsia" w:asciiTheme="minorEastAsia" w:hAnsiTheme="minorEastAsia" w:eastAsiaTheme="minorEastAsia" w:cstheme="minorEastAsia"/>
          <w:color w:val="FF0000"/>
          <w:sz w:val="21"/>
          <w:szCs w:val="21"/>
          <w:highlight w:val="none"/>
          <w:lang w:val="en-US" w:eastAsia="zh-CN"/>
        </w:rPr>
      </w:pPr>
      <w:r>
        <w:rPr>
          <w:rFonts w:hint="eastAsia" w:asciiTheme="minorEastAsia" w:hAnsiTheme="minorEastAsia" w:eastAsiaTheme="minorEastAsia" w:cstheme="minorEastAsia"/>
          <w:color w:val="FF0000"/>
          <w:sz w:val="21"/>
          <w:szCs w:val="21"/>
          <w:highlight w:val="none"/>
        </w:rPr>
        <w:t>强制欢迎语</w:t>
      </w:r>
      <w:r>
        <w:rPr>
          <w:rFonts w:hint="eastAsia" w:asciiTheme="minorEastAsia" w:hAnsiTheme="minorEastAsia" w:eastAsiaTheme="minorEastAsia" w:cstheme="minorEastAsia"/>
          <w:color w:val="FF0000"/>
          <w:sz w:val="21"/>
          <w:szCs w:val="21"/>
          <w:highlight w:val="none"/>
          <w:lang w:val="en-US" w:eastAsia="zh-CN"/>
        </w:rPr>
        <w:t>&gt;</w:t>
      </w:r>
      <w:r>
        <w:rPr>
          <w:rFonts w:hint="eastAsia" w:asciiTheme="minorEastAsia" w:hAnsiTheme="minorEastAsia" w:eastAsiaTheme="minorEastAsia" w:cstheme="minorEastAsia"/>
          <w:color w:val="FF0000"/>
          <w:sz w:val="21"/>
          <w:szCs w:val="21"/>
          <w:highlight w:val="none"/>
        </w:rPr>
        <w:t>个性化欢迎语</w:t>
      </w:r>
      <w:r>
        <w:rPr>
          <w:rFonts w:hint="eastAsia" w:asciiTheme="minorEastAsia" w:hAnsiTheme="minorEastAsia" w:eastAsiaTheme="minorEastAsia" w:cstheme="minorEastAsia"/>
          <w:color w:val="FF0000"/>
          <w:sz w:val="21"/>
          <w:szCs w:val="21"/>
          <w:highlight w:val="none"/>
          <w:lang w:val="en-US" w:eastAsia="zh-CN"/>
        </w:rPr>
        <w:t>&gt;</w:t>
      </w:r>
      <w:r>
        <w:rPr>
          <w:rFonts w:hint="eastAsia" w:asciiTheme="minorEastAsia" w:hAnsiTheme="minorEastAsia" w:eastAsiaTheme="minorEastAsia" w:cstheme="minorEastAsia"/>
          <w:color w:val="FF0000"/>
          <w:sz w:val="21"/>
          <w:szCs w:val="21"/>
          <w:highlight w:val="none"/>
        </w:rPr>
        <w:t>默认欢迎语</w:t>
      </w:r>
      <w:r>
        <w:rPr>
          <w:rFonts w:hint="eastAsia" w:asciiTheme="minorEastAsia" w:hAnsiTheme="minorEastAsia" w:eastAsiaTheme="minorEastAsia" w:cstheme="minorEastAsia"/>
          <w:color w:val="FF0000"/>
          <w:sz w:val="21"/>
          <w:szCs w:val="21"/>
          <w:highlight w:val="none"/>
          <w:lang w:eastAsia="zh-CN"/>
        </w:rPr>
        <w:t>；</w:t>
      </w:r>
    </w:p>
    <w:p>
      <w:pPr>
        <w:pStyle w:val="5"/>
        <w:spacing w:line="360" w:lineRule="auto"/>
        <w:rPr>
          <w:rFonts w:hint="eastAsia"/>
          <w:lang w:val="en-US" w:eastAsia="zh-CN"/>
        </w:rPr>
      </w:pPr>
      <w:bookmarkStart w:id="89" w:name="_Toc10258"/>
      <w:bookmarkStart w:id="90" w:name="_Toc27960"/>
      <w:bookmarkStart w:id="91" w:name="_Toc1914"/>
      <w:bookmarkStart w:id="92" w:name="_Toc28610"/>
      <w:r>
        <w:rPr>
          <w:rFonts w:hint="eastAsia"/>
          <w:lang w:val="en-US" w:eastAsia="zh-CN"/>
        </w:rPr>
        <w:t>在线坐席界面元素</w:t>
      </w:r>
      <w:bookmarkEnd w:id="89"/>
      <w:bookmarkEnd w:id="90"/>
      <w:bookmarkEnd w:id="91"/>
      <w:bookmarkEnd w:id="92"/>
    </w:p>
    <w:p>
      <w:pPr>
        <w:pStyle w:val="6"/>
        <w:spacing w:line="360" w:lineRule="auto"/>
      </w:pPr>
      <w:r>
        <w:rPr>
          <w:rFonts w:hint="eastAsia"/>
        </w:rPr>
        <w:t>新用户接入</w:t>
      </w:r>
      <w:r>
        <w:rPr>
          <w:rFonts w:hint="eastAsia"/>
          <w:lang w:val="en-US" w:eastAsia="zh-CN"/>
        </w:rPr>
        <w:t>个人提醒</w:t>
      </w:r>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w:t>
      </w:r>
      <w:r>
        <w:rPr>
          <w:rFonts w:hint="eastAsia"/>
          <w:lang w:val="en-US" w:eastAsia="zh-CN"/>
        </w:rPr>
        <w:drawing>
          <wp:inline distT="0" distB="0" distL="0" distR="0">
            <wp:extent cx="923290" cy="399415"/>
            <wp:effectExtent l="0" t="0" r="1016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923810" cy="400000"/>
                    </a:xfrm>
                    <a:prstGeom prst="rect">
                      <a:avLst/>
                    </a:prstGeom>
                  </pic:spPr>
                </pic:pic>
              </a:graphicData>
            </a:graphic>
          </wp:inline>
        </w:drawing>
      </w:r>
      <w:r>
        <w:rPr>
          <w:rFonts w:hint="eastAsia" w:asciiTheme="minorEastAsia" w:hAnsiTheme="minorEastAsia" w:eastAsiaTheme="minorEastAsia" w:cstheme="minorEastAsia"/>
          <w:lang w:val="en-US" w:eastAsia="zh-CN"/>
        </w:rPr>
        <w:t>表示新用户接入的个数，每一个新用户接入时，该数字加1，坐席点击查看该用户后，该数字消失。</w:t>
      </w:r>
    </w:p>
    <w:p>
      <w:pPr>
        <w:pStyle w:val="6"/>
        <w:spacing w:line="360" w:lineRule="auto"/>
        <w:rPr>
          <w:rFonts w:hint="eastAsia"/>
          <w:sz w:val="24"/>
          <w:szCs w:val="24"/>
          <w:lang w:val="en-US" w:eastAsia="zh-CN"/>
        </w:rPr>
      </w:pPr>
      <w:r>
        <w:rPr>
          <w:rFonts w:hint="eastAsia"/>
          <w:sz w:val="24"/>
          <w:szCs w:val="24"/>
        </w:rPr>
        <w:t>当前同时接待总人数</w:t>
      </w:r>
    </w:p>
    <w:p>
      <w:pPr>
        <w:spacing w:line="360" w:lineRule="auto"/>
        <w:ind w:firstLine="422" w:firstLineChars="200"/>
        <w:rPr>
          <w:sz w:val="21"/>
          <w:szCs w:val="21"/>
        </w:rPr>
      </w:pPr>
      <w:r>
        <w:rPr>
          <w:rFonts w:hint="eastAsia"/>
          <w:b/>
          <w:sz w:val="21"/>
          <w:szCs w:val="21"/>
          <w:lang w:val="en-US" w:eastAsia="zh-CN"/>
        </w:rPr>
        <w:t>功能说明：</w:t>
      </w:r>
      <w:r>
        <w:rPr>
          <w:rFonts w:hint="eastAsia"/>
          <w:sz w:val="21"/>
          <w:szCs w:val="21"/>
        </w:rPr>
        <w:t>表示</w:t>
      </w:r>
      <w:r>
        <w:rPr>
          <w:sz w:val="21"/>
          <w:szCs w:val="21"/>
        </w:rPr>
        <w:t>该坐席当前</w:t>
      </w:r>
      <w:r>
        <w:rPr>
          <w:rFonts w:hint="eastAsia"/>
          <w:sz w:val="21"/>
          <w:szCs w:val="21"/>
        </w:rPr>
        <w:t>同时</w:t>
      </w:r>
      <w:r>
        <w:rPr>
          <w:sz w:val="21"/>
          <w:szCs w:val="21"/>
        </w:rPr>
        <w:t>接待总人数</w:t>
      </w:r>
    </w:p>
    <w:p>
      <w:pPr>
        <w:spacing w:line="360" w:lineRule="auto"/>
        <w:ind w:left="420" w:leftChars="0" w:firstLine="420" w:firstLineChars="0"/>
        <w:rPr>
          <w:sz w:val="21"/>
          <w:szCs w:val="21"/>
        </w:rPr>
      </w:pPr>
    </w:p>
    <w:p>
      <w:pPr>
        <w:spacing w:line="360" w:lineRule="auto"/>
        <w:rPr>
          <w:rFonts w:hint="eastAsia"/>
          <w:sz w:val="21"/>
          <w:szCs w:val="21"/>
          <w:lang w:val="en-US" w:eastAsia="zh-CN"/>
        </w:rPr>
      </w:pPr>
      <w:r>
        <w:drawing>
          <wp:inline distT="0" distB="0" distL="114300" distR="114300">
            <wp:extent cx="2590165" cy="3104515"/>
            <wp:effectExtent l="0" t="0" r="635" b="6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6"/>
                    <a:stretch>
                      <a:fillRect/>
                    </a:stretch>
                  </pic:blipFill>
                  <pic:spPr>
                    <a:xfrm>
                      <a:off x="0" y="0"/>
                      <a:ext cx="2590165" cy="3104515"/>
                    </a:xfrm>
                    <a:prstGeom prst="rect">
                      <a:avLst/>
                    </a:prstGeom>
                    <a:noFill/>
                    <a:ln w="9525">
                      <a:noFill/>
                    </a:ln>
                  </pic:spPr>
                </pic:pic>
              </a:graphicData>
            </a:graphic>
          </wp:inline>
        </w:drawing>
      </w:r>
    </w:p>
    <w:p>
      <w:pPr>
        <w:pStyle w:val="6"/>
        <w:spacing w:line="360" w:lineRule="auto"/>
        <w:rPr>
          <w:rFonts w:hint="eastAsia"/>
          <w:lang w:val="en-US" w:eastAsia="zh-CN"/>
        </w:rPr>
      </w:pPr>
      <w:r>
        <w:rPr>
          <w:rFonts w:hint="eastAsia"/>
          <w:lang w:val="en-US" w:eastAsia="zh-CN"/>
        </w:rPr>
        <w:t>最大服务数</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sz w:val="21"/>
          <w:szCs w:val="21"/>
          <w:lang w:val="en-US" w:eastAsia="zh-CN"/>
        </w:rPr>
        <w:t>功能说明：</w:t>
      </w:r>
      <w:r>
        <w:rPr>
          <w:rFonts w:hint="eastAsia" w:asciiTheme="minorEastAsia" w:hAnsiTheme="minorEastAsia" w:eastAsiaTheme="minorEastAsia" w:cstheme="minorEastAsia"/>
          <w:lang w:val="en-US" w:eastAsia="zh-CN"/>
        </w:rPr>
        <w:t>最大服务数在呼叫管理-话务配置上统一配置。</w:t>
      </w:r>
    </w:p>
    <w:p>
      <w:pPr>
        <w:spacing w:line="360" w:lineRule="auto"/>
        <w:rPr>
          <w:rFonts w:hint="eastAsia"/>
          <w:lang w:val="en-US" w:eastAsia="zh-CN"/>
        </w:rPr>
      </w:pPr>
      <w:r>
        <w:drawing>
          <wp:inline distT="0" distB="0" distL="114300" distR="114300">
            <wp:extent cx="5268595" cy="2557145"/>
            <wp:effectExtent l="0" t="0" r="8255" b="1460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27"/>
                    <a:stretch>
                      <a:fillRect/>
                    </a:stretch>
                  </pic:blipFill>
                  <pic:spPr>
                    <a:xfrm>
                      <a:off x="0" y="0"/>
                      <a:ext cx="5268595" cy="2557145"/>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未读消息数</w:t>
      </w:r>
    </w:p>
    <w:p>
      <w:pPr>
        <w:pStyle w:val="4"/>
        <w:spacing w:line="360" w:lineRule="auto"/>
        <w:ind w:left="0" w:leftChars="0" w:firstLine="422"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kern w:val="2"/>
          <w:sz w:val="21"/>
          <w:szCs w:val="21"/>
          <w:lang w:val="en-US" w:eastAsia="zh-CN" w:bidi="ar-SA"/>
        </w:rPr>
        <w:t>功能说明：</w:t>
      </w:r>
      <w:r>
        <w:rPr>
          <w:rFonts w:hint="eastAsia" w:asciiTheme="minorEastAsia" w:hAnsiTheme="minorEastAsia" w:eastAsiaTheme="minorEastAsia" w:cstheme="minorEastAsia"/>
          <w:sz w:val="21"/>
          <w:szCs w:val="21"/>
          <w:lang w:val="en-US" w:eastAsia="zh-CN"/>
        </w:rPr>
        <w:t>坐席</w:t>
      </w:r>
      <w:r>
        <w:rPr>
          <w:rFonts w:hint="eastAsia" w:asciiTheme="minorEastAsia" w:hAnsiTheme="minorEastAsia" w:eastAsiaTheme="minorEastAsia" w:cstheme="minorEastAsia"/>
          <w:sz w:val="21"/>
          <w:szCs w:val="21"/>
        </w:rPr>
        <w:t>未读消息数提示，当未读消息数大于99条显示为“99+”，坐席在用户服务</w:t>
      </w:r>
      <w:r>
        <w:rPr>
          <w:rFonts w:hint="eastAsia" w:asciiTheme="minorEastAsia" w:hAnsiTheme="minorEastAsia" w:eastAsiaTheme="minorEastAsia" w:cstheme="minorEastAsia"/>
          <w:sz w:val="21"/>
          <w:szCs w:val="21"/>
          <w:lang w:eastAsia="zh-CN"/>
        </w:rPr>
        <w:t>列表</w:t>
      </w:r>
      <w:r>
        <w:rPr>
          <w:rFonts w:hint="eastAsia" w:asciiTheme="minorEastAsia" w:hAnsiTheme="minorEastAsia" w:eastAsiaTheme="minorEastAsia" w:cstheme="minorEastAsia"/>
          <w:sz w:val="21"/>
          <w:szCs w:val="21"/>
        </w:rPr>
        <w:t>选中该用户时，对应未读消息数清零不显示。</w:t>
      </w:r>
    </w:p>
    <w:p>
      <w:pPr>
        <w:spacing w:line="360" w:lineRule="auto"/>
      </w:pPr>
      <w:r>
        <w:drawing>
          <wp:inline distT="0" distB="0" distL="114300" distR="114300">
            <wp:extent cx="2324100" cy="2828290"/>
            <wp:effectExtent l="0" t="0" r="0" b="1016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324100" cy="2828290"/>
                    </a:xfrm>
                    <a:prstGeom prst="rect">
                      <a:avLst/>
                    </a:prstGeom>
                    <a:noFill/>
                    <a:ln w="9525">
                      <a:noFill/>
                    </a:ln>
                  </pic:spPr>
                </pic:pic>
              </a:graphicData>
            </a:graphic>
          </wp:inline>
        </w:drawing>
      </w:r>
    </w:p>
    <w:p>
      <w:pPr>
        <w:pStyle w:val="6"/>
        <w:spacing w:line="360" w:lineRule="auto"/>
        <w:rPr>
          <w:rFonts w:hint="eastAsia"/>
          <w:lang w:val="en-US" w:eastAsia="zh-CN"/>
        </w:rPr>
      </w:pPr>
      <w:r>
        <w:rPr>
          <w:rFonts w:hint="eastAsia"/>
          <w:lang w:val="en-US" w:eastAsia="zh-CN"/>
        </w:rPr>
        <w:t>服务登记</w:t>
      </w:r>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坐席对用户进行服务登记</w:t>
      </w:r>
    </w:p>
    <w:p>
      <w:pPr>
        <w:spacing w:line="360" w:lineRule="auto"/>
        <w:ind w:left="420" w:leftChars="0" w:firstLine="420" w:firstLineChars="0"/>
        <w:rPr>
          <w:rFonts w:hint="eastAsia"/>
          <w:lang w:val="en-US" w:eastAsia="zh-CN"/>
        </w:rPr>
      </w:pPr>
    </w:p>
    <w:p>
      <w:pPr>
        <w:widowControl w:val="0"/>
        <w:numPr>
          <w:ilvl w:val="0"/>
          <w:numId w:val="0"/>
        </w:numPr>
        <w:spacing w:line="360" w:lineRule="auto"/>
        <w:jc w:val="both"/>
      </w:pPr>
      <w:r>
        <w:drawing>
          <wp:inline distT="0" distB="0" distL="114300" distR="114300">
            <wp:extent cx="3349625" cy="4375785"/>
            <wp:effectExtent l="0" t="0" r="3175" b="571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9"/>
                    <a:stretch>
                      <a:fillRect/>
                    </a:stretch>
                  </pic:blipFill>
                  <pic:spPr>
                    <a:xfrm>
                      <a:off x="0" y="0"/>
                      <a:ext cx="3349625" cy="4375785"/>
                    </a:xfrm>
                    <a:prstGeom prst="rect">
                      <a:avLst/>
                    </a:prstGeom>
                    <a:noFill/>
                    <a:ln w="9525">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展示服务登记的标识，红色为“未登记”，没红色是为“已登记”。</w:t>
      </w:r>
    </w:p>
    <w:p>
      <w:pPr>
        <w:widowControl w:val="0"/>
        <w:numPr>
          <w:ilvl w:val="0"/>
          <w:numId w:val="0"/>
        </w:numPr>
        <w:spacing w:line="360" w:lineRule="auto"/>
        <w:jc w:val="both"/>
        <w:rPr>
          <w:rFonts w:hint="eastAsia"/>
          <w:lang w:val="en-US" w:eastAsia="zh-CN"/>
        </w:rPr>
      </w:pPr>
      <w:r>
        <w:drawing>
          <wp:inline distT="0" distB="0" distL="114300" distR="114300">
            <wp:extent cx="2285365" cy="2600325"/>
            <wp:effectExtent l="0" t="0" r="6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0"/>
                    <a:stretch>
                      <a:fillRect/>
                    </a:stretch>
                  </pic:blipFill>
                  <pic:spPr>
                    <a:xfrm>
                      <a:off x="0" y="0"/>
                      <a:ext cx="2285365" cy="260032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pStyle w:val="6"/>
        <w:spacing w:line="360" w:lineRule="auto"/>
        <w:rPr>
          <w:rFonts w:hint="eastAsia"/>
          <w:lang w:val="en-US" w:eastAsia="zh-CN"/>
        </w:rPr>
      </w:pPr>
      <w:r>
        <w:rPr>
          <w:rFonts w:hint="eastAsia"/>
          <w:lang w:val="en-US" w:eastAsia="zh-CN"/>
        </w:rPr>
        <w:t>用户星标</w:t>
      </w:r>
    </w:p>
    <w:p>
      <w:pPr>
        <w:pStyle w:val="4"/>
        <w:spacing w:line="360" w:lineRule="auto"/>
        <w:ind w:left="0" w:leftChars="0" w:firstLine="422" w:firstLineChars="200"/>
        <w:rPr>
          <w:sz w:val="21"/>
          <w:szCs w:val="21"/>
        </w:rPr>
      </w:pPr>
      <w:r>
        <w:rPr>
          <w:rFonts w:hint="eastAsia" w:asciiTheme="minorHAnsi" w:hAnsiTheme="minorHAnsi" w:eastAsiaTheme="minorEastAsia" w:cstheme="minorBidi"/>
          <w:b/>
          <w:bCs/>
          <w:kern w:val="2"/>
          <w:sz w:val="21"/>
          <w:szCs w:val="21"/>
          <w:lang w:val="en-US" w:eastAsia="zh-CN" w:bidi="ar-SA"/>
        </w:rPr>
        <w:t>功能说明：</w:t>
      </w:r>
      <w:r>
        <w:rPr>
          <w:rFonts w:hint="eastAsia"/>
          <w:sz w:val="21"/>
          <w:szCs w:val="21"/>
        </w:rPr>
        <w:t>在当前服务的用户</w:t>
      </w:r>
      <w:r>
        <w:rPr>
          <w:rFonts w:hint="eastAsia"/>
          <w:sz w:val="21"/>
          <w:szCs w:val="21"/>
          <w:lang w:eastAsia="zh-CN"/>
        </w:rPr>
        <w:t>列表</w:t>
      </w:r>
      <w:r>
        <w:rPr>
          <w:rFonts w:hint="eastAsia"/>
          <w:sz w:val="21"/>
          <w:szCs w:val="21"/>
        </w:rPr>
        <w:t>，坐席可自定义</w:t>
      </w:r>
      <w:r>
        <w:rPr>
          <w:sz w:val="21"/>
          <w:szCs w:val="21"/>
        </w:rPr>
        <w:t>用户</w:t>
      </w:r>
      <w:r>
        <w:rPr>
          <w:rFonts w:hint="eastAsia"/>
          <w:sz w:val="21"/>
          <w:szCs w:val="21"/>
        </w:rPr>
        <w:t>星</w:t>
      </w:r>
      <w:r>
        <w:rPr>
          <w:sz w:val="21"/>
          <w:szCs w:val="21"/>
        </w:rPr>
        <w:t>标</w:t>
      </w:r>
      <w:r>
        <w:rPr>
          <w:rFonts w:hint="eastAsia"/>
          <w:sz w:val="21"/>
          <w:szCs w:val="21"/>
        </w:rPr>
        <w:t>，系统默认显示灰色，</w:t>
      </w:r>
      <w:r>
        <w:rPr>
          <w:sz w:val="21"/>
          <w:szCs w:val="21"/>
        </w:rPr>
        <w:t>下拉可选</w:t>
      </w:r>
      <w:r>
        <w:rPr>
          <w:rFonts w:hint="eastAsia"/>
          <w:sz w:val="21"/>
          <w:szCs w:val="21"/>
        </w:rPr>
        <w:t>红</w:t>
      </w:r>
      <w:r>
        <w:rPr>
          <w:sz w:val="21"/>
          <w:szCs w:val="21"/>
        </w:rPr>
        <w:t>、</w:t>
      </w:r>
      <w:r>
        <w:rPr>
          <w:rFonts w:hint="eastAsia"/>
          <w:sz w:val="21"/>
          <w:szCs w:val="21"/>
        </w:rPr>
        <w:t>蓝、</w:t>
      </w:r>
      <w:r>
        <w:rPr>
          <w:sz w:val="21"/>
          <w:szCs w:val="21"/>
        </w:rPr>
        <w:t>黄</w:t>
      </w:r>
      <w:r>
        <w:rPr>
          <w:rFonts w:hint="eastAsia"/>
          <w:sz w:val="21"/>
          <w:szCs w:val="21"/>
        </w:rPr>
        <w:t>，</w:t>
      </w:r>
      <w:r>
        <w:rPr>
          <w:sz w:val="21"/>
          <w:szCs w:val="21"/>
        </w:rPr>
        <w:t>该标记</w:t>
      </w:r>
      <w:r>
        <w:rPr>
          <w:rFonts w:hint="eastAsia"/>
          <w:sz w:val="21"/>
          <w:szCs w:val="21"/>
        </w:rPr>
        <w:t>仅当次</w:t>
      </w:r>
      <w:r>
        <w:rPr>
          <w:sz w:val="21"/>
          <w:szCs w:val="21"/>
        </w:rPr>
        <w:t>生效。</w:t>
      </w:r>
    </w:p>
    <w:p>
      <w:pPr>
        <w:pStyle w:val="4"/>
        <w:spacing w:line="360" w:lineRule="auto"/>
        <w:ind w:left="0" w:leftChars="0" w:firstLine="0" w:firstLineChars="0"/>
        <w:rPr>
          <w:rFonts w:hint="eastAsia"/>
          <w:lang w:val="en-US" w:eastAsia="zh-CN"/>
        </w:rPr>
      </w:pPr>
      <w:r>
        <w:drawing>
          <wp:inline distT="0" distB="0" distL="114300" distR="114300">
            <wp:extent cx="3114675" cy="5153025"/>
            <wp:effectExtent l="0" t="0" r="952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1"/>
                    <a:stretch>
                      <a:fillRect/>
                    </a:stretch>
                  </pic:blipFill>
                  <pic:spPr>
                    <a:xfrm>
                      <a:off x="0" y="0"/>
                      <a:ext cx="3114675" cy="5153025"/>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用户排序</w:t>
      </w:r>
    </w:p>
    <w:p>
      <w:pPr>
        <w:spacing w:line="360" w:lineRule="auto"/>
        <w:ind w:firstLine="422" w:firstLineChars="200"/>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b/>
          <w:bCs/>
          <w:sz w:val="21"/>
          <w:szCs w:val="21"/>
          <w:lang w:val="en-US" w:eastAsia="zh-CN"/>
        </w:rPr>
        <w:t>功能说明：</w:t>
      </w:r>
      <w:r>
        <w:rPr>
          <w:rFonts w:hint="eastAsia" w:asciiTheme="minorEastAsia" w:hAnsiTheme="minorEastAsia" w:eastAsiaTheme="minorEastAsia" w:cstheme="minorEastAsia"/>
          <w:sz w:val="21"/>
          <w:szCs w:val="21"/>
        </w:rPr>
        <w:t>坐席可自定义用户排序方式，消息时间排序/接入时间排序，默认按接入时间排序</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坐席可在工作台进行配置，选择不同的用户排序方式，可记住上次坐席选择的排序方式</w:t>
      </w:r>
      <w:r>
        <w:rPr>
          <w:rFonts w:hint="eastAsia" w:asciiTheme="minorEastAsia" w:hAnsiTheme="minorEastAsia" w:eastAsiaTheme="minorEastAsia" w:cstheme="minorEastAsia"/>
          <w:sz w:val="21"/>
          <w:szCs w:val="21"/>
          <w:lang w:eastAsia="zh-CN"/>
        </w:rPr>
        <w:t>；</w:t>
      </w:r>
    </w:p>
    <w:p>
      <w:pPr>
        <w:spacing w:line="360" w:lineRule="auto"/>
        <w:ind w:firstLine="420" w:firstLineChars="200"/>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接入时间排序(默认值)：</w:t>
      </w:r>
      <w:r>
        <w:rPr>
          <w:rFonts w:hint="eastAsia" w:asciiTheme="minorEastAsia" w:hAnsiTheme="minorEastAsia" w:eastAsiaTheme="minorEastAsia" w:cstheme="minorEastAsia"/>
          <w:sz w:val="21"/>
          <w:szCs w:val="21"/>
        </w:rPr>
        <w:t>按用户接入人工时间排序，最早接入的用户排第一位，新用户进来排最后</w:t>
      </w:r>
      <w:r>
        <w:rPr>
          <w:rFonts w:hint="eastAsia" w:asciiTheme="minorEastAsia" w:hAnsiTheme="minorEastAsia" w:eastAsiaTheme="minorEastAsia" w:cstheme="minorEastAsia"/>
          <w:sz w:val="21"/>
          <w:szCs w:val="21"/>
          <w:lang w:eastAsia="zh-CN"/>
        </w:rPr>
        <w:t>；</w:t>
      </w:r>
    </w:p>
    <w:p>
      <w:p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z w:val="21"/>
          <w:szCs w:val="21"/>
        </w:rPr>
        <w:t>消息时间排序</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有新消息到达时，该用户置顶;有新用户到达时，该用户置顶。</w:t>
      </w:r>
    </w:p>
    <w:p>
      <w:pPr>
        <w:spacing w:line="360" w:lineRule="auto"/>
        <w:rPr>
          <w:rFonts w:hint="eastAsia"/>
          <w:lang w:val="en-US" w:eastAsia="zh-CN"/>
        </w:rPr>
      </w:pPr>
      <w:r>
        <w:drawing>
          <wp:inline distT="0" distB="0" distL="114300" distR="114300">
            <wp:extent cx="1615440" cy="1051560"/>
            <wp:effectExtent l="0" t="0" r="3810" b="15240"/>
            <wp:docPr id="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5"/>
                    <pic:cNvPicPr>
                      <a:picLocks noChangeAspect="1"/>
                    </pic:cNvPicPr>
                  </pic:nvPicPr>
                  <pic:blipFill>
                    <a:blip r:embed="rId32"/>
                    <a:stretch>
                      <a:fillRect/>
                    </a:stretch>
                  </pic:blipFill>
                  <pic:spPr>
                    <a:xfrm>
                      <a:off x="0" y="0"/>
                      <a:ext cx="1615440" cy="1051560"/>
                    </a:xfrm>
                    <a:prstGeom prst="rect">
                      <a:avLst/>
                    </a:prstGeom>
                    <a:noFill/>
                    <a:ln w="9525">
                      <a:noFill/>
                    </a:ln>
                  </pic:spPr>
                </pic:pic>
              </a:graphicData>
            </a:graphic>
          </wp:inline>
        </w:drawing>
      </w:r>
    </w:p>
    <w:p>
      <w:pPr>
        <w:spacing w:line="360" w:lineRule="auto"/>
        <w:ind w:left="420" w:leftChars="0" w:firstLine="420" w:firstLineChars="0"/>
        <w:rPr>
          <w:rFonts w:hint="eastAsia"/>
          <w:sz w:val="21"/>
          <w:szCs w:val="21"/>
          <w:lang w:val="en-US" w:eastAsia="zh-CN"/>
        </w:rPr>
      </w:pPr>
    </w:p>
    <w:p>
      <w:pPr>
        <w:pStyle w:val="6"/>
        <w:spacing w:line="360" w:lineRule="auto"/>
        <w:rPr>
          <w:rFonts w:hint="eastAsia"/>
          <w:lang w:val="en-US" w:eastAsia="zh-CN"/>
        </w:rPr>
      </w:pPr>
      <w:r>
        <w:rPr>
          <w:rFonts w:hint="eastAsia"/>
          <w:lang w:val="en-US" w:eastAsia="zh-CN"/>
        </w:rPr>
        <w:t>用户最后消息</w:t>
      </w:r>
    </w:p>
    <w:p>
      <w:pPr>
        <w:pStyle w:val="4"/>
        <w:widowControl w:val="0"/>
        <w:spacing w:line="360" w:lineRule="auto"/>
        <w:ind w:left="0" w:leftChars="0" w:firstLine="422" w:firstLineChars="200"/>
        <w:jc w:val="both"/>
        <w:rPr>
          <w:rFonts w:hint="eastAsia"/>
          <w:sz w:val="21"/>
          <w:szCs w:val="21"/>
        </w:rPr>
      </w:pPr>
      <w:r>
        <w:rPr>
          <w:rFonts w:hint="eastAsia" w:asciiTheme="minorHAnsi" w:hAnsiTheme="minorHAnsi" w:eastAsiaTheme="minorEastAsia" w:cstheme="minorBidi"/>
          <w:b/>
          <w:bCs/>
          <w:kern w:val="2"/>
          <w:sz w:val="21"/>
          <w:szCs w:val="21"/>
          <w:lang w:val="en-US" w:eastAsia="zh-CN" w:bidi="ar-SA"/>
        </w:rPr>
        <w:t>功能说明：</w:t>
      </w:r>
      <w:r>
        <w:rPr>
          <w:rFonts w:hint="eastAsia"/>
          <w:sz w:val="21"/>
          <w:szCs w:val="21"/>
        </w:rPr>
        <w:t>显示用户最后一条消息内容</w:t>
      </w:r>
      <w:r>
        <w:rPr>
          <w:rFonts w:hint="eastAsia"/>
          <w:sz w:val="21"/>
          <w:szCs w:val="21"/>
          <w:lang w:val="en-US" w:eastAsia="zh-CN"/>
        </w:rPr>
        <w:t>或坐席正在编辑的内容</w:t>
      </w:r>
      <w:r>
        <w:rPr>
          <w:rFonts w:hint="eastAsia"/>
          <w:sz w:val="21"/>
          <w:szCs w:val="21"/>
          <w:lang w:eastAsia="zh-CN"/>
        </w:rPr>
        <w:t>，</w:t>
      </w:r>
      <w:r>
        <w:rPr>
          <w:rFonts w:hint="eastAsia"/>
          <w:sz w:val="21"/>
          <w:szCs w:val="21"/>
        </w:rPr>
        <w:t>在</w:t>
      </w:r>
      <w:r>
        <w:rPr>
          <w:sz w:val="21"/>
          <w:szCs w:val="21"/>
        </w:rPr>
        <w:t>与用户的聊天界面中，</w:t>
      </w:r>
      <w:r>
        <w:rPr>
          <w:rFonts w:hint="eastAsia"/>
          <w:sz w:val="21"/>
          <w:szCs w:val="21"/>
        </w:rPr>
        <w:t>当坐席</w:t>
      </w:r>
      <w:r>
        <w:rPr>
          <w:sz w:val="21"/>
          <w:szCs w:val="21"/>
        </w:rPr>
        <w:t>在</w:t>
      </w:r>
      <w:r>
        <w:rPr>
          <w:rFonts w:hint="eastAsia"/>
          <w:sz w:val="21"/>
          <w:szCs w:val="21"/>
        </w:rPr>
        <w:t>“聊天内容</w:t>
      </w:r>
      <w:r>
        <w:rPr>
          <w:sz w:val="21"/>
          <w:szCs w:val="21"/>
        </w:rPr>
        <w:t>输入</w:t>
      </w:r>
      <w:r>
        <w:rPr>
          <w:rFonts w:hint="eastAsia"/>
          <w:sz w:val="21"/>
          <w:szCs w:val="21"/>
        </w:rPr>
        <w:t>组件”中</w:t>
      </w:r>
      <w:r>
        <w:rPr>
          <w:sz w:val="21"/>
          <w:szCs w:val="21"/>
        </w:rPr>
        <w:t>输入消息</w:t>
      </w:r>
      <w:r>
        <w:rPr>
          <w:rFonts w:hint="eastAsia"/>
          <w:sz w:val="21"/>
          <w:szCs w:val="21"/>
        </w:rPr>
        <w:t>后没有</w:t>
      </w:r>
      <w:r>
        <w:rPr>
          <w:sz w:val="21"/>
          <w:szCs w:val="21"/>
        </w:rPr>
        <w:t>发送而</w:t>
      </w:r>
      <w:r>
        <w:rPr>
          <w:rFonts w:hint="eastAsia"/>
          <w:sz w:val="21"/>
          <w:szCs w:val="21"/>
        </w:rPr>
        <w:t>是</w:t>
      </w:r>
      <w:r>
        <w:rPr>
          <w:sz w:val="21"/>
          <w:szCs w:val="21"/>
        </w:rPr>
        <w:t>切换到</w:t>
      </w:r>
      <w:r>
        <w:rPr>
          <w:rFonts w:hint="eastAsia"/>
          <w:sz w:val="21"/>
          <w:szCs w:val="21"/>
        </w:rPr>
        <w:t>其他</w:t>
      </w:r>
      <w:r>
        <w:rPr>
          <w:sz w:val="21"/>
          <w:szCs w:val="21"/>
        </w:rPr>
        <w:t>服务中的用户时，可进行</w:t>
      </w:r>
      <w:r>
        <w:rPr>
          <w:rFonts w:hint="eastAsia"/>
          <w:sz w:val="21"/>
          <w:szCs w:val="21"/>
        </w:rPr>
        <w:t>该</w:t>
      </w:r>
      <w:r>
        <w:rPr>
          <w:sz w:val="21"/>
          <w:szCs w:val="21"/>
        </w:rPr>
        <w:t>消息编辑状态提醒</w:t>
      </w:r>
      <w:r>
        <w:rPr>
          <w:rFonts w:hint="eastAsia"/>
          <w:sz w:val="21"/>
          <w:szCs w:val="21"/>
        </w:rPr>
        <w:t>。</w:t>
      </w:r>
    </w:p>
    <w:p>
      <w:pPr>
        <w:pStyle w:val="4"/>
        <w:widowControl w:val="0"/>
        <w:spacing w:line="360" w:lineRule="auto"/>
        <w:ind w:left="0" w:leftChars="0" w:firstLine="0" w:firstLineChars="0"/>
        <w:jc w:val="both"/>
      </w:pPr>
      <w:r>
        <w:drawing>
          <wp:inline distT="0" distB="0" distL="114300" distR="114300">
            <wp:extent cx="2580640" cy="2971165"/>
            <wp:effectExtent l="0" t="0" r="10160" b="63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33"/>
                    <a:stretch>
                      <a:fillRect/>
                    </a:stretch>
                  </pic:blipFill>
                  <pic:spPr>
                    <a:xfrm>
                      <a:off x="0" y="0"/>
                      <a:ext cx="2580640" cy="2971165"/>
                    </a:xfrm>
                    <a:prstGeom prst="rect">
                      <a:avLst/>
                    </a:prstGeom>
                    <a:noFill/>
                    <a:ln w="9525">
                      <a:noFill/>
                    </a:ln>
                  </pic:spPr>
                </pic:pic>
              </a:graphicData>
            </a:graphic>
          </wp:inline>
        </w:drawing>
      </w:r>
    </w:p>
    <w:p>
      <w:pPr>
        <w:pStyle w:val="6"/>
        <w:spacing w:line="360" w:lineRule="auto"/>
        <w:rPr>
          <w:rFonts w:hint="eastAsia"/>
          <w:lang w:val="en-US" w:eastAsia="zh-CN"/>
        </w:rPr>
      </w:pPr>
      <w:r>
        <w:rPr>
          <w:rFonts w:hint="eastAsia"/>
          <w:lang w:val="en-US" w:eastAsia="zh-CN"/>
        </w:rPr>
        <w:t>聊天未应答计时</w:t>
      </w:r>
    </w:p>
    <w:p>
      <w:pPr>
        <w:numPr>
          <w:ilvl w:val="0"/>
          <w:numId w:val="0"/>
        </w:num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sz w:val="21"/>
          <w:szCs w:val="21"/>
        </w:rPr>
        <w:t>从用户发送的第一条未回复消息开始计时，从00:00开始，超过02:00</w:t>
      </w:r>
      <w:r>
        <w:rPr>
          <w:rFonts w:hint="eastAsia" w:asciiTheme="minorEastAsia" w:hAnsiTheme="minorEastAsia" w:eastAsiaTheme="minorEastAsia" w:cstheme="minorEastAsia"/>
          <w:color w:val="FF0000"/>
          <w:sz w:val="21"/>
          <w:szCs w:val="21"/>
        </w:rPr>
        <w:t>（时间可配）</w:t>
      </w:r>
      <w:r>
        <w:rPr>
          <w:rFonts w:hint="eastAsia" w:asciiTheme="minorEastAsia" w:hAnsiTheme="minorEastAsia" w:eastAsiaTheme="minorEastAsia" w:cstheme="minorEastAsia"/>
          <w:sz w:val="21"/>
          <w:szCs w:val="21"/>
        </w:rPr>
        <w:t>字体变红色。坐席回复后，计时清零。</w:t>
      </w:r>
      <w:r>
        <w:rPr>
          <w:rFonts w:hint="eastAsia" w:asciiTheme="minorEastAsia" w:hAnsiTheme="minorEastAsia" w:eastAsiaTheme="minorEastAsia" w:cstheme="minorEastAsia"/>
          <w:lang w:val="en-US" w:eastAsia="zh-CN"/>
        </w:rPr>
        <w:t>坐席2分钟未回复用户，时间显示红色。</w:t>
      </w:r>
    </w:p>
    <w:p>
      <w:pPr>
        <w:pStyle w:val="4"/>
        <w:widowControl w:val="0"/>
        <w:spacing w:line="360" w:lineRule="auto"/>
        <w:ind w:left="0" w:leftChars="0" w:firstLine="0" w:firstLineChars="0"/>
        <w:jc w:val="both"/>
      </w:pPr>
      <w:r>
        <w:drawing>
          <wp:inline distT="0" distB="0" distL="114300" distR="114300">
            <wp:extent cx="2618740" cy="2292350"/>
            <wp:effectExtent l="0" t="0" r="10160" b="1270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34"/>
                    <a:srcRect t="14758"/>
                    <a:stretch>
                      <a:fillRect/>
                    </a:stretch>
                  </pic:blipFill>
                  <pic:spPr>
                    <a:xfrm>
                      <a:off x="0" y="0"/>
                      <a:ext cx="2618740" cy="2292350"/>
                    </a:xfrm>
                    <a:prstGeom prst="rect">
                      <a:avLst/>
                    </a:prstGeom>
                    <a:noFill/>
                    <a:ln w="9525">
                      <a:noFill/>
                    </a:ln>
                  </pic:spPr>
                </pic:pic>
              </a:graphicData>
            </a:graphic>
          </wp:inline>
        </w:drawing>
      </w:r>
    </w:p>
    <w:p>
      <w:pPr>
        <w:pStyle w:val="6"/>
        <w:spacing w:line="360" w:lineRule="auto"/>
        <w:rPr>
          <w:rFonts w:hint="eastAsia"/>
          <w:lang w:eastAsia="zh-CN"/>
        </w:rPr>
      </w:pPr>
      <w:r>
        <w:rPr>
          <w:rFonts w:hint="eastAsia"/>
          <w:lang w:val="en-US" w:eastAsia="zh-CN"/>
        </w:rPr>
        <w:t>历史服务记录</w:t>
      </w:r>
    </w:p>
    <w:p>
      <w:pPr>
        <w:spacing w:line="360" w:lineRule="auto"/>
        <w:ind w:firstLine="422" w:firstLineChars="200"/>
        <w:rPr>
          <w:rFonts w:hint="eastAsia"/>
          <w:lang w:val="en-US" w:eastAsia="zh-CN"/>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lang w:val="en-US" w:eastAsia="zh-CN"/>
        </w:rPr>
        <w:t>展示坐席服务用户的历史记录，最多30个用户，坐席点击关闭或会话结束，记录到历史服务记录中，点击“</w:t>
      </w:r>
      <w:r>
        <w:drawing>
          <wp:inline distT="0" distB="0" distL="114300" distR="114300">
            <wp:extent cx="327660" cy="251460"/>
            <wp:effectExtent l="0" t="0" r="15240" b="15240"/>
            <wp:docPr id="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8"/>
                    <pic:cNvPicPr>
                      <a:picLocks noChangeAspect="1"/>
                    </pic:cNvPicPr>
                  </pic:nvPicPr>
                  <pic:blipFill>
                    <a:blip r:embed="rId35"/>
                    <a:stretch>
                      <a:fillRect/>
                    </a:stretch>
                  </pic:blipFill>
                  <pic:spPr>
                    <a:xfrm>
                      <a:off x="0" y="0"/>
                      <a:ext cx="327660" cy="251460"/>
                    </a:xfrm>
                    <a:prstGeom prst="rect">
                      <a:avLst/>
                    </a:prstGeom>
                    <a:noFill/>
                    <a:ln w="9525">
                      <a:noFill/>
                    </a:ln>
                  </pic:spPr>
                </pic:pic>
              </a:graphicData>
            </a:graphic>
          </wp:inline>
        </w:drawing>
      </w:r>
      <w:r>
        <w:rPr>
          <w:rFonts w:hint="eastAsia"/>
          <w:lang w:val="en-US" w:eastAsia="zh-CN"/>
        </w:rPr>
        <w:t>”查看，可以查看用户历史消息。</w:t>
      </w:r>
    </w:p>
    <w:p>
      <w:pPr>
        <w:spacing w:line="360" w:lineRule="auto"/>
        <w:rPr>
          <w:rFonts w:hint="eastAsia"/>
          <w:lang w:val="en-US" w:eastAsia="zh-CN"/>
        </w:rPr>
      </w:pPr>
      <w:r>
        <w:drawing>
          <wp:inline distT="0" distB="0" distL="114300" distR="114300">
            <wp:extent cx="5266690" cy="2569210"/>
            <wp:effectExtent l="0" t="0" r="10160" b="2540"/>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36"/>
                    <a:stretch>
                      <a:fillRect/>
                    </a:stretch>
                  </pic:blipFill>
                  <pic:spPr>
                    <a:xfrm>
                      <a:off x="0" y="0"/>
                      <a:ext cx="5266690" cy="2569210"/>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满意度推送</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val="en-US" w:eastAsia="zh-CN"/>
        </w:rPr>
        <w:t>会话结束后，系统推送满意度给用户</w:t>
      </w:r>
    </w:p>
    <w:p>
      <w:pPr>
        <w:numPr>
          <w:ilvl w:val="0"/>
          <w:numId w:val="0"/>
        </w:num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.用户与坐席的会话回合数，需大于配置的最小消息数；</w:t>
      </w:r>
    </w:p>
    <w:p>
      <w:pPr>
        <w:numPr>
          <w:ilvl w:val="0"/>
          <w:numId w:val="0"/>
        </w:num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.坐席点击“会话按钮”，点击异常挂机不会推送满意度；</w:t>
      </w:r>
    </w:p>
    <w:p>
      <w:pPr>
        <w:numPr>
          <w:ilvl w:val="0"/>
          <w:numId w:val="0"/>
        </w:num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.用户在满意度有效时间内未评价，则无法继续评价。</w:t>
      </w:r>
    </w:p>
    <w:p>
      <w:pPr>
        <w:widowControl w:val="0"/>
        <w:numPr>
          <w:ilvl w:val="0"/>
          <w:numId w:val="0"/>
        </w:numPr>
        <w:spacing w:line="360" w:lineRule="auto"/>
        <w:jc w:val="both"/>
      </w:pPr>
      <w:r>
        <w:drawing>
          <wp:inline distT="0" distB="0" distL="114300" distR="114300">
            <wp:extent cx="4752975" cy="5686425"/>
            <wp:effectExtent l="0" t="0" r="952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7"/>
                    <a:stretch>
                      <a:fillRect/>
                    </a:stretch>
                  </pic:blipFill>
                  <pic:spPr>
                    <a:xfrm>
                      <a:off x="0" y="0"/>
                      <a:ext cx="4752975" cy="568642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drawing>
          <wp:inline distT="0" distB="0" distL="114300" distR="114300">
            <wp:extent cx="4733925" cy="5715000"/>
            <wp:effectExtent l="0" t="0" r="9525"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8"/>
                    <a:stretch>
                      <a:fillRect/>
                    </a:stretch>
                  </pic:blipFill>
                  <pic:spPr>
                    <a:xfrm>
                      <a:off x="0" y="0"/>
                      <a:ext cx="4733925" cy="5715000"/>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会话转移</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val="en-US" w:eastAsia="zh-CN"/>
        </w:rPr>
        <w:t>坐席通过转坐席，转队列方式将文字用户转移给其他坐席</w:t>
      </w:r>
    </w:p>
    <w:p>
      <w:pPr>
        <w:spacing w:line="360" w:lineRule="auto"/>
        <w:ind w:firstLine="422"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lang w:val="en-US" w:eastAsia="zh-CN"/>
        </w:rPr>
        <w:t>转队列：</w:t>
      </w:r>
      <w:r>
        <w:rPr>
          <w:rFonts w:hint="eastAsia" w:asciiTheme="minorEastAsia" w:hAnsiTheme="minorEastAsia" w:eastAsiaTheme="minorEastAsia" w:cstheme="minorEastAsia"/>
          <w:sz w:val="21"/>
          <w:szCs w:val="21"/>
        </w:rPr>
        <w:t>坐席将该文字转到某个技能队列中去重新排队，IPCC系统会自动路由分配到该队列的可用坐席来进行服务，转移后坐席</w:t>
      </w:r>
      <w:r>
        <w:rPr>
          <w:rFonts w:hint="eastAsia" w:asciiTheme="minorEastAsia" w:hAnsiTheme="minorEastAsia" w:eastAsiaTheme="minorEastAsia" w:cstheme="minorEastAsia"/>
          <w:sz w:val="21"/>
          <w:szCs w:val="21"/>
          <w:lang w:val="en-US" w:eastAsia="zh-CN"/>
        </w:rPr>
        <w:t>保持</w:t>
      </w:r>
      <w:r>
        <w:rPr>
          <w:rFonts w:hint="eastAsia" w:asciiTheme="minorEastAsia" w:hAnsiTheme="minorEastAsia" w:eastAsiaTheme="minorEastAsia" w:cstheme="minorEastAsia"/>
          <w:sz w:val="21"/>
          <w:szCs w:val="21"/>
        </w:rPr>
        <w:t>空闲（</w:t>
      </w:r>
      <w:r>
        <w:rPr>
          <w:rFonts w:hint="eastAsia" w:asciiTheme="minorEastAsia" w:hAnsiTheme="minorEastAsia" w:eastAsiaTheme="minorEastAsia" w:cstheme="minorEastAsia"/>
          <w:color w:val="FF0000"/>
          <w:sz w:val="21"/>
          <w:szCs w:val="21"/>
          <w:highlight w:val="yellow"/>
          <w:lang w:val="en-US" w:eastAsia="zh-CN"/>
        </w:rPr>
        <w:t>若被转用户找不到可用转坐席，会话返回到原坐席</w:t>
      </w:r>
      <w:r>
        <w:rPr>
          <w:rFonts w:hint="eastAsia" w:asciiTheme="minorEastAsia" w:hAnsiTheme="minorEastAsia" w:eastAsiaTheme="minorEastAsia" w:cstheme="minorEastAsia"/>
          <w:sz w:val="21"/>
          <w:szCs w:val="21"/>
        </w:rPr>
        <w:t>），可接受新</w:t>
      </w:r>
      <w:r>
        <w:rPr>
          <w:rFonts w:hint="eastAsia" w:asciiTheme="minorEastAsia" w:hAnsiTheme="minorEastAsia" w:eastAsiaTheme="minorEastAsia" w:cstheme="minorEastAsia"/>
          <w:sz w:val="21"/>
          <w:szCs w:val="21"/>
          <w:lang w:val="en-US" w:eastAsia="zh-CN"/>
        </w:rPr>
        <w:t>用户进来。</w:t>
      </w:r>
    </w:p>
    <w:p>
      <w:p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val="0"/>
          <w:bCs w:val="0"/>
          <w:lang w:val="en-US" w:eastAsia="zh-CN"/>
        </w:rPr>
        <w:t>转队列如下图所示，点击“直接转队列”时，可弹框让坐席输入备注原因，通过随路数据传过去，收到之后在坐席“当前聊天信息显示组件”中显示该转移原因。</w:t>
      </w:r>
    </w:p>
    <w:p>
      <w:pPr>
        <w:spacing w:line="360" w:lineRule="auto"/>
        <w:rPr>
          <w:rFonts w:hint="eastAsia" w:eastAsiaTheme="minorEastAsia"/>
          <w:lang w:val="en-US" w:eastAsia="zh-CN"/>
        </w:rPr>
      </w:pPr>
      <w:r>
        <w:drawing>
          <wp:inline distT="0" distB="0" distL="114300" distR="114300">
            <wp:extent cx="5269230" cy="2555875"/>
            <wp:effectExtent l="0" t="0" r="7620" b="1587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39"/>
                    <a:stretch>
                      <a:fillRect/>
                    </a:stretch>
                  </pic:blipFill>
                  <pic:spPr>
                    <a:xfrm>
                      <a:off x="0" y="0"/>
                      <a:ext cx="5269230" cy="2555875"/>
                    </a:xfrm>
                    <a:prstGeom prst="rect">
                      <a:avLst/>
                    </a:prstGeom>
                    <a:noFill/>
                    <a:ln>
                      <a:noFill/>
                    </a:ln>
                  </pic:spPr>
                </pic:pic>
              </a:graphicData>
            </a:graphic>
          </wp:inline>
        </w:drawing>
      </w:r>
    </w:p>
    <w:p>
      <w:pPr>
        <w:spacing w:line="360" w:lineRule="auto"/>
        <w:ind w:firstLine="422" w:firstLineChars="200"/>
        <w:rPr>
          <w:rFonts w:hint="eastAsia"/>
          <w:b w:val="0"/>
          <w:bCs w:val="0"/>
          <w:lang w:val="en-US" w:eastAsia="zh-CN"/>
        </w:rPr>
      </w:pPr>
      <w:r>
        <w:rPr>
          <w:rFonts w:hint="eastAsia"/>
          <w:b/>
          <w:bCs/>
          <w:lang w:val="en-US" w:eastAsia="zh-CN"/>
        </w:rPr>
        <w:t>转坐席：</w:t>
      </w:r>
      <w:r>
        <w:rPr>
          <w:rFonts w:hint="eastAsia"/>
          <w:b w:val="0"/>
          <w:bCs w:val="0"/>
          <w:lang w:val="en-US" w:eastAsia="zh-CN"/>
        </w:rPr>
        <w:t>将该文字聊天转到某个指定的坐席（可按坐席工号、姓名查找和过滤坐席），只能转给空闲态或者通话态的坐席。</w:t>
      </w:r>
    </w:p>
    <w:p>
      <w:pPr>
        <w:spacing w:line="360" w:lineRule="auto"/>
        <w:ind w:firstLine="420" w:firstLineChars="200"/>
        <w:rPr>
          <w:rFonts w:hint="eastAsia" w:eastAsiaTheme="minorEastAsia"/>
          <w:b w:val="0"/>
          <w:bCs w:val="0"/>
          <w:lang w:val="en-US" w:eastAsia="zh-CN"/>
        </w:rPr>
      </w:pPr>
      <w:r>
        <w:rPr>
          <w:rFonts w:hint="eastAsia"/>
          <w:b w:val="0"/>
          <w:bCs w:val="0"/>
          <w:lang w:val="en-US" w:eastAsia="zh-CN"/>
        </w:rPr>
        <w:t>转坐席如下图所示，点击“转坐席”时，可弹框让坐席输入备注原因，通过随路数据传过去，收到之后在坐席“当前聊天信息显示组件”中显示该转移原因。</w:t>
      </w:r>
    </w:p>
    <w:p>
      <w:pPr>
        <w:spacing w:line="360" w:lineRule="auto"/>
        <w:rPr>
          <w:rFonts w:hint="eastAsia"/>
          <w:lang w:val="en-US" w:eastAsia="zh-CN"/>
        </w:rPr>
      </w:pPr>
      <w:r>
        <w:drawing>
          <wp:inline distT="0" distB="0" distL="114300" distR="114300">
            <wp:extent cx="5256530" cy="2541270"/>
            <wp:effectExtent l="0" t="0" r="1270" b="1143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0"/>
                    <a:stretch>
                      <a:fillRect/>
                    </a:stretch>
                  </pic:blipFill>
                  <pic:spPr>
                    <a:xfrm>
                      <a:off x="0" y="0"/>
                      <a:ext cx="5256530" cy="2541270"/>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结束会话/异常结束</w:t>
      </w:r>
    </w:p>
    <w:p>
      <w:pPr>
        <w:spacing w:line="360" w:lineRule="auto"/>
        <w:ind w:firstLine="422" w:firstLineChars="20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b w:val="0"/>
          <w:bCs w:val="0"/>
          <w:lang w:val="en-US" w:eastAsia="zh-CN"/>
        </w:rPr>
        <w:t>结束会话和异常结束两种</w:t>
      </w:r>
    </w:p>
    <w:p>
      <w:pPr>
        <w:spacing w:line="360" w:lineRule="auto"/>
        <w:ind w:firstLine="422" w:firstLineChars="20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bCs/>
          <w:lang w:val="en-US" w:eastAsia="zh-CN"/>
        </w:rPr>
        <w:t>1）结束会话</w:t>
      </w:r>
      <w:r>
        <w:rPr>
          <w:rFonts w:hint="eastAsia" w:asciiTheme="minorEastAsia" w:hAnsiTheme="minorEastAsia" w:eastAsiaTheme="minorEastAsia" w:cstheme="minorEastAsia"/>
          <w:b w:val="0"/>
          <w:bCs w:val="0"/>
          <w:lang w:val="en-US" w:eastAsia="zh-CN"/>
        </w:rPr>
        <w:t>分为：坐席结束、用户结束、超时自动结束。</w:t>
      </w:r>
    </w:p>
    <w:p>
      <w:pPr>
        <w:spacing w:line="360" w:lineRule="auto"/>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.坐席结束：坐席主动结束当前服务的聊天窗口。服务结束后，系统自动回复结束语，并推送满意度评价到客户端。</w:t>
      </w:r>
    </w:p>
    <w:p>
      <w:pPr>
        <w:spacing w:line="360" w:lineRule="auto"/>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.用户结束：仅网页用户可主动结束。坐席界面提示“该用户已主动结束会话”。</w:t>
      </w:r>
    </w:p>
    <w:p>
      <w:pPr>
        <w:spacing w:line="360" w:lineRule="auto"/>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.超时自动结束：用户未回复坐席时长超过5分钟（时间可配）会话结束。坐席界面会进行相关提示，“结束会话”按钮变为“关闭”此时客户头像灰掉，坐席点击该按钮可关闭当前聊天窗口。</w:t>
      </w:r>
    </w:p>
    <w:p>
      <w:pPr>
        <w:spacing w:line="360" w:lineRule="auto"/>
      </w:pPr>
      <w:r>
        <w:drawing>
          <wp:inline distT="0" distB="0" distL="114300" distR="114300">
            <wp:extent cx="5260975" cy="2569210"/>
            <wp:effectExtent l="0" t="0" r="15875" b="254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1"/>
                    <a:stretch>
                      <a:fillRect/>
                    </a:stretch>
                  </pic:blipFill>
                  <pic:spPr>
                    <a:xfrm>
                      <a:off x="0" y="0"/>
                      <a:ext cx="5260975" cy="2569210"/>
                    </a:xfrm>
                    <a:prstGeom prst="rect">
                      <a:avLst/>
                    </a:prstGeom>
                    <a:noFill/>
                    <a:ln>
                      <a:noFill/>
                    </a:ln>
                  </pic:spPr>
                </pic:pic>
              </a:graphicData>
            </a:graphic>
          </wp:inline>
        </w:drawing>
      </w:r>
    </w:p>
    <w:p>
      <w:pPr>
        <w:spacing w:line="360" w:lineRule="auto"/>
        <w:rPr>
          <w:rFonts w:hint="eastAsia" w:eastAsiaTheme="minorEastAsia"/>
          <w:b/>
          <w:bCs/>
          <w:lang w:val="en-US" w:eastAsia="zh-CN"/>
        </w:rPr>
      </w:pPr>
    </w:p>
    <w:p>
      <w:pPr>
        <w:spacing w:line="360" w:lineRule="auto"/>
      </w:pPr>
      <w:r>
        <w:drawing>
          <wp:inline distT="0" distB="0" distL="114300" distR="114300">
            <wp:extent cx="5268595" cy="2540635"/>
            <wp:effectExtent l="0" t="0" r="8255"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42"/>
                    <a:stretch>
                      <a:fillRect/>
                    </a:stretch>
                  </pic:blipFill>
                  <pic:spPr>
                    <a:xfrm>
                      <a:off x="0" y="0"/>
                      <a:ext cx="5268595" cy="2540635"/>
                    </a:xfrm>
                    <a:prstGeom prst="rect">
                      <a:avLst/>
                    </a:prstGeom>
                    <a:noFill/>
                    <a:ln>
                      <a:noFill/>
                    </a:ln>
                  </pic:spPr>
                </pic:pic>
              </a:graphicData>
            </a:graphic>
          </wp:inline>
        </w:drawing>
      </w:r>
    </w:p>
    <w:p>
      <w:pPr>
        <w:pStyle w:val="4"/>
        <w:widowControl w:val="0"/>
        <w:spacing w:line="360" w:lineRule="auto"/>
        <w:ind w:left="0" w:leftChars="0" w:firstLine="422" w:firstLineChars="200"/>
        <w:jc w:val="both"/>
        <w:rPr>
          <w:rFonts w:hint="eastAsia"/>
          <w:b/>
          <w:bCs/>
          <w:lang w:val="en-US" w:eastAsia="zh-CN"/>
        </w:rPr>
      </w:pPr>
      <w:r>
        <w:rPr>
          <w:rFonts w:hint="eastAsia" w:asciiTheme="minorEastAsia" w:hAnsiTheme="minorEastAsia" w:eastAsiaTheme="minorEastAsia" w:cstheme="minorEastAsia"/>
          <w:b/>
          <w:bCs/>
          <w:sz w:val="21"/>
          <w:szCs w:val="21"/>
          <w:lang w:val="en-US" w:eastAsia="zh-CN"/>
        </w:rPr>
        <w:t>2)异常结束</w:t>
      </w:r>
      <w:r>
        <w:rPr>
          <w:rFonts w:hint="eastAsia" w:asciiTheme="minorEastAsia" w:hAnsiTheme="minorEastAsia" w:eastAsiaTheme="minorEastAsia" w:cstheme="minorEastAsia"/>
          <w:b w:val="0"/>
          <w:bCs w:val="0"/>
          <w:sz w:val="21"/>
          <w:szCs w:val="21"/>
          <w:lang w:val="en-US" w:eastAsia="zh-CN"/>
        </w:rPr>
        <w:t>：</w:t>
      </w:r>
      <w:r>
        <w:rPr>
          <w:rFonts w:hint="eastAsia" w:asciiTheme="minorEastAsia" w:hAnsiTheme="minorEastAsia" w:eastAsiaTheme="minorEastAsia" w:cstheme="minorEastAsia"/>
          <w:sz w:val="21"/>
          <w:szCs w:val="21"/>
        </w:rPr>
        <w:t>坐席异常结束后需要选择结束原因，界面如下所示，异常结束后系统不会给用户推送满意度评价。</w:t>
      </w:r>
    </w:p>
    <w:p>
      <w:pPr>
        <w:spacing w:line="360" w:lineRule="auto"/>
        <w:rPr>
          <w:rFonts w:hint="eastAsia"/>
          <w:b/>
          <w:bCs/>
          <w:lang w:val="en-US" w:eastAsia="zh-CN"/>
        </w:rPr>
      </w:pPr>
      <w:r>
        <w:drawing>
          <wp:inline distT="0" distB="0" distL="114300" distR="114300">
            <wp:extent cx="5273675" cy="1087755"/>
            <wp:effectExtent l="0" t="0" r="3175" b="1714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43"/>
                    <a:stretch>
                      <a:fillRect/>
                    </a:stretch>
                  </pic:blipFill>
                  <pic:spPr>
                    <a:xfrm>
                      <a:off x="0" y="0"/>
                      <a:ext cx="5273675" cy="1087755"/>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温馨提示</w:t>
      </w:r>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显示用户接入的次数、上次接入时间以及上次服务坐席</w:t>
      </w:r>
    </w:p>
    <w:p>
      <w:pPr>
        <w:spacing w:line="360" w:lineRule="auto"/>
        <w:rPr>
          <w:rFonts w:hint="eastAsia"/>
          <w:lang w:val="en-US" w:eastAsia="zh-CN"/>
        </w:rPr>
      </w:pPr>
      <w:r>
        <w:drawing>
          <wp:inline distT="0" distB="0" distL="114300" distR="114300">
            <wp:extent cx="5271770" cy="1073150"/>
            <wp:effectExtent l="0" t="0" r="5080" b="1270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44"/>
                    <a:stretch>
                      <a:fillRect/>
                    </a:stretch>
                  </pic:blipFill>
                  <pic:spPr>
                    <a:xfrm>
                      <a:off x="0" y="0"/>
                      <a:ext cx="5271770" cy="1073150"/>
                    </a:xfrm>
                    <a:prstGeom prst="rect">
                      <a:avLst/>
                    </a:prstGeom>
                    <a:noFill/>
                    <a:ln w="9525">
                      <a:noFill/>
                    </a:ln>
                  </pic:spPr>
                </pic:pic>
              </a:graphicData>
            </a:graphic>
          </wp:inline>
        </w:drawing>
      </w:r>
    </w:p>
    <w:p>
      <w:pPr>
        <w:pStyle w:val="6"/>
        <w:spacing w:line="360" w:lineRule="auto"/>
        <w:rPr>
          <w:rFonts w:hint="eastAsia"/>
          <w:lang w:val="en-US" w:eastAsia="zh-CN"/>
        </w:rPr>
      </w:pPr>
      <w:r>
        <w:rPr>
          <w:rFonts w:hint="eastAsia"/>
          <w:lang w:val="en-US" w:eastAsia="zh-CN"/>
        </w:rPr>
        <w:t>聊天内容输入组件</w:t>
      </w:r>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坐席可以发送文字、表情、图片、文件与用户进行交互。</w:t>
      </w:r>
    </w:p>
    <w:p>
      <w:pPr>
        <w:spacing w:line="360" w:lineRule="auto"/>
        <w:rPr>
          <w:rFonts w:hint="eastAsia"/>
          <w:lang w:val="en-US" w:eastAsia="zh-CN"/>
        </w:rPr>
      </w:pPr>
      <w:r>
        <w:drawing>
          <wp:inline distT="0" distB="0" distL="114300" distR="114300">
            <wp:extent cx="5267325" cy="2419985"/>
            <wp:effectExtent l="0" t="0" r="9525" b="1841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45"/>
                    <a:stretch>
                      <a:fillRect/>
                    </a:stretch>
                  </pic:blipFill>
                  <pic:spPr>
                    <a:xfrm>
                      <a:off x="0" y="0"/>
                      <a:ext cx="5267325" cy="2419985"/>
                    </a:xfrm>
                    <a:prstGeom prst="rect">
                      <a:avLst/>
                    </a:prstGeom>
                    <a:noFill/>
                    <a:ln>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注：坐席发送文字信息时，</w:t>
      </w:r>
      <w:r>
        <w:rPr>
          <w:rFonts w:hint="eastAsia" w:asciiTheme="minorEastAsia" w:hAnsiTheme="minorEastAsia" w:eastAsiaTheme="minorEastAsia" w:cstheme="minorEastAsia"/>
          <w:sz w:val="21"/>
          <w:szCs w:val="21"/>
          <w:lang w:val="en-US" w:eastAsia="zh-CN"/>
        </w:rPr>
        <w:t>需要检测</w:t>
      </w:r>
      <w:r>
        <w:rPr>
          <w:rFonts w:hint="eastAsia" w:asciiTheme="minorEastAsia" w:hAnsiTheme="minorEastAsia" w:cstheme="minorEastAsia"/>
          <w:sz w:val="21"/>
          <w:szCs w:val="21"/>
          <w:lang w:val="en-US" w:eastAsia="zh-CN"/>
        </w:rPr>
        <w:t>文字</w:t>
      </w:r>
      <w:r>
        <w:rPr>
          <w:rFonts w:hint="eastAsia" w:asciiTheme="minorEastAsia" w:hAnsiTheme="minorEastAsia" w:eastAsiaTheme="minorEastAsia" w:cstheme="minorEastAsia"/>
          <w:sz w:val="21"/>
          <w:szCs w:val="21"/>
          <w:lang w:val="en-US" w:eastAsia="zh-CN"/>
        </w:rPr>
        <w:t>内容中是否带有敏感词语，如含有敏感词语，则坐席无法进行发送，</w:t>
      </w:r>
      <w:r>
        <w:rPr>
          <w:rFonts w:hint="eastAsia" w:asciiTheme="minorEastAsia" w:hAnsiTheme="minorEastAsia" w:cstheme="minorEastAsia"/>
          <w:sz w:val="21"/>
          <w:szCs w:val="21"/>
          <w:lang w:val="en-US" w:eastAsia="zh-CN"/>
        </w:rPr>
        <w:t>系统弹出对话框提示敏感词，并对敏感词进行高亮显示</w:t>
      </w:r>
      <w:r>
        <w:rPr>
          <w:rFonts w:hint="eastAsia" w:asciiTheme="minorEastAsia" w:hAnsiTheme="minorEastAsia" w:eastAsiaTheme="minorEastAsia" w:cstheme="minorEastAsia"/>
          <w:sz w:val="21"/>
          <w:szCs w:val="21"/>
          <w:lang w:val="en-US" w:eastAsia="zh-CN"/>
        </w:rPr>
        <w:t>；</w:t>
      </w:r>
    </w:p>
    <w:p>
      <w:pPr>
        <w:spacing w:line="360" w:lineRule="auto"/>
        <w:rPr>
          <w:rFonts w:hint="eastAsia"/>
          <w:lang w:val="en-US" w:eastAsia="zh-CN"/>
        </w:rPr>
      </w:pPr>
      <w:r>
        <w:drawing>
          <wp:inline distT="0" distB="0" distL="114300" distR="114300">
            <wp:extent cx="5267325" cy="2527300"/>
            <wp:effectExtent l="0" t="0" r="9525" b="635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46"/>
                    <a:stretch>
                      <a:fillRect/>
                    </a:stretch>
                  </pic:blipFill>
                  <pic:spPr>
                    <a:xfrm>
                      <a:off x="0" y="0"/>
                      <a:ext cx="5267325" cy="2527300"/>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消息记录</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val="en-US" w:eastAsia="zh-CN"/>
        </w:rPr>
        <w:t>点击“消息记录”按钮，右侧打开“消息记录”tab，焦点会定位到最后一条记录，可查看该用户的历史所有聊天记录，包含机器人、接入坐席、转移的交互记录，历史记录可永久保存。消息记录内容按天分隔，再次点击该按钮其tab关闭。历史聊天记录中，可通过头像、姓名来区分机器人/客户跟坐席/客户的记录；</w:t>
      </w:r>
    </w:p>
    <w:p>
      <w:pPr>
        <w:spacing w:line="360" w:lineRule="auto"/>
        <w:rPr>
          <w:rFonts w:hint="eastAsia"/>
          <w:lang w:val="en-US" w:eastAsia="zh-CN"/>
        </w:rPr>
      </w:pPr>
      <w:r>
        <w:drawing>
          <wp:inline distT="0" distB="0" distL="114300" distR="114300">
            <wp:extent cx="5270500" cy="2411730"/>
            <wp:effectExtent l="0" t="0" r="6350" b="762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47"/>
                    <a:stretch>
                      <a:fillRect/>
                    </a:stretch>
                  </pic:blipFill>
                  <pic:spPr>
                    <a:xfrm>
                      <a:off x="0" y="0"/>
                      <a:ext cx="5270500" cy="2411730"/>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用户信息</w:t>
      </w:r>
    </w:p>
    <w:p>
      <w:pPr>
        <w:spacing w:line="360" w:lineRule="auto"/>
        <w:ind w:firstLine="422" w:firstLineChars="20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b w:val="0"/>
          <w:bCs w:val="0"/>
          <w:lang w:val="en-US" w:eastAsia="zh-CN"/>
        </w:rPr>
        <w:t>访问信息显示用户接入渠道、排队时长、接入业务、接入技能以及转人工前的三个浏览网页记录；用户</w:t>
      </w:r>
      <w:r>
        <w:rPr>
          <w:rFonts w:hint="eastAsia" w:asciiTheme="minorEastAsia" w:hAnsiTheme="minorEastAsia" w:cstheme="minorEastAsia"/>
          <w:b w:val="0"/>
          <w:bCs w:val="0"/>
          <w:lang w:val="en-US" w:eastAsia="zh-CN"/>
        </w:rPr>
        <w:t>信息</w:t>
      </w:r>
      <w:r>
        <w:rPr>
          <w:rFonts w:hint="eastAsia" w:asciiTheme="minorEastAsia" w:hAnsiTheme="minorEastAsia" w:eastAsiaTheme="minorEastAsia" w:cstheme="minorEastAsia"/>
          <w:b w:val="0"/>
          <w:bCs w:val="0"/>
          <w:lang w:val="en-US" w:eastAsia="zh-CN"/>
        </w:rPr>
        <w:t>需要对接DMP</w:t>
      </w:r>
      <w:r>
        <w:rPr>
          <w:rFonts w:hint="eastAsia" w:asciiTheme="minorEastAsia" w:hAnsiTheme="minorEastAsia" w:cstheme="minorEastAsia"/>
          <w:b w:val="0"/>
          <w:bCs w:val="0"/>
          <w:lang w:val="en-US" w:eastAsia="zh-CN"/>
        </w:rPr>
        <w:t>后</w:t>
      </w:r>
      <w:r>
        <w:rPr>
          <w:rFonts w:hint="eastAsia" w:asciiTheme="minorEastAsia" w:hAnsiTheme="minorEastAsia" w:eastAsiaTheme="minorEastAsia" w:cstheme="minorEastAsia"/>
          <w:b w:val="0"/>
          <w:bCs w:val="0"/>
          <w:lang w:val="en-US" w:eastAsia="zh-CN"/>
        </w:rPr>
        <w:t>展示</w:t>
      </w:r>
      <w:r>
        <w:rPr>
          <w:rFonts w:hint="eastAsia" w:asciiTheme="minorEastAsia" w:hAnsiTheme="minorEastAsia" w:cstheme="minorEastAsia"/>
          <w:b w:val="0"/>
          <w:bCs w:val="0"/>
          <w:lang w:val="en-US" w:eastAsia="zh-CN"/>
        </w:rPr>
        <w:t>实际</w:t>
      </w:r>
      <w:r>
        <w:rPr>
          <w:rFonts w:hint="eastAsia" w:asciiTheme="minorEastAsia" w:hAnsiTheme="minorEastAsia" w:eastAsiaTheme="minorEastAsia" w:cstheme="minorEastAsia"/>
          <w:b w:val="0"/>
          <w:bCs w:val="0"/>
          <w:lang w:val="en-US" w:eastAsia="zh-CN"/>
        </w:rPr>
        <w:t>用户信息。</w:t>
      </w:r>
    </w:p>
    <w:p>
      <w:pPr>
        <w:spacing w:line="360" w:lineRule="auto"/>
        <w:ind w:left="420" w:leftChars="0" w:firstLine="420" w:firstLineChars="0"/>
        <w:rPr>
          <w:rFonts w:hint="eastAsia"/>
          <w:lang w:val="en-US" w:eastAsia="zh-CN"/>
        </w:rPr>
      </w:pPr>
    </w:p>
    <w:p>
      <w:pPr>
        <w:spacing w:line="360" w:lineRule="auto"/>
        <w:rPr>
          <w:rFonts w:hint="eastAsia"/>
          <w:lang w:val="en-US" w:eastAsia="zh-CN"/>
        </w:rPr>
      </w:pPr>
      <w:r>
        <w:drawing>
          <wp:inline distT="0" distB="0" distL="114300" distR="114300">
            <wp:extent cx="3523615" cy="3779520"/>
            <wp:effectExtent l="0" t="0" r="635" b="1143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48"/>
                    <a:stretch>
                      <a:fillRect/>
                    </a:stretch>
                  </pic:blipFill>
                  <pic:spPr>
                    <a:xfrm>
                      <a:off x="0" y="0"/>
                      <a:ext cx="3523615" cy="3779520"/>
                    </a:xfrm>
                    <a:prstGeom prst="rect">
                      <a:avLst/>
                    </a:prstGeom>
                    <a:noFill/>
                    <a:ln w="9525">
                      <a:noFill/>
                    </a:ln>
                  </pic:spPr>
                </pic:pic>
              </a:graphicData>
            </a:graphic>
          </wp:inline>
        </w:drawing>
      </w:r>
    </w:p>
    <w:p>
      <w:pPr>
        <w:pStyle w:val="6"/>
        <w:spacing w:line="360" w:lineRule="auto"/>
        <w:rPr>
          <w:rFonts w:hint="eastAsia"/>
          <w:lang w:val="en-US" w:eastAsia="zh-CN"/>
        </w:rPr>
      </w:pPr>
      <w:r>
        <w:rPr>
          <w:rFonts w:hint="eastAsia"/>
          <w:lang w:val="en-US" w:eastAsia="zh-CN"/>
        </w:rPr>
        <w:t>快捷回复</w:t>
      </w:r>
    </w:p>
    <w:p>
      <w:pPr>
        <w:spacing w:line="360" w:lineRule="auto"/>
        <w:ind w:firstLine="422" w:firstLineChars="200"/>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sz w:val="21"/>
          <w:szCs w:val="21"/>
        </w:rPr>
        <w:t>我的常用语、公用常用语。公用常用语由管理员在“公用常用语管理”界面中配置；我的常用语可在当前界面中自定义</w:t>
      </w:r>
      <w:r>
        <w:rPr>
          <w:rFonts w:hint="eastAsia" w:asciiTheme="minorEastAsia" w:hAnsiTheme="minorEastAsia" w:eastAsiaTheme="minorEastAsia" w:cstheme="minorEastAsia"/>
          <w:sz w:val="21"/>
          <w:szCs w:val="21"/>
          <w:lang w:eastAsia="zh-CN"/>
        </w:rPr>
        <w:t>；支持输入关键字或快捷代码模糊查询，点击常用语，自动带入至“聊天内容输入组件”内，可编辑之后发送。</w:t>
      </w:r>
    </w:p>
    <w:p>
      <w:pPr>
        <w:spacing w:line="360" w:lineRule="auto"/>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快捷使用坐席的个人常用语，公共常用语，也可以使用快捷键（/+设置的快捷键）调用。</w:t>
      </w:r>
    </w:p>
    <w:p>
      <w:pPr>
        <w:spacing w:line="360" w:lineRule="auto"/>
      </w:pPr>
      <w:r>
        <w:drawing>
          <wp:inline distT="0" distB="0" distL="114300" distR="114300">
            <wp:extent cx="5269230" cy="2546985"/>
            <wp:effectExtent l="0" t="0" r="7620" b="571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9"/>
                    <a:stretch>
                      <a:fillRect/>
                    </a:stretch>
                  </pic:blipFill>
                  <pic:spPr>
                    <a:xfrm>
                      <a:off x="0" y="0"/>
                      <a:ext cx="5269230" cy="2546985"/>
                    </a:xfrm>
                    <a:prstGeom prst="rect">
                      <a:avLst/>
                    </a:prstGeom>
                    <a:noFill/>
                    <a:ln>
                      <a:noFill/>
                    </a:ln>
                  </pic:spPr>
                </pic:pic>
              </a:graphicData>
            </a:graphic>
          </wp:inline>
        </w:drawing>
      </w:r>
    </w:p>
    <w:p>
      <w:pPr>
        <w:spacing w:line="360" w:lineRule="auto"/>
        <w:ind w:firstLine="420" w:firstLineChars="200"/>
        <w:rPr>
          <w:rFonts w:hint="eastAsia"/>
          <w:b w:val="0"/>
          <w:bCs w:val="0"/>
          <w:color w:val="FF0000"/>
          <w:lang w:val="en-US" w:eastAsia="zh-CN"/>
        </w:rPr>
      </w:pPr>
      <w:r>
        <w:rPr>
          <w:rFonts w:hint="eastAsia"/>
          <w:b w:val="0"/>
          <w:bCs w:val="0"/>
          <w:color w:val="FF0000"/>
          <w:lang w:val="en-US" w:eastAsia="zh-CN"/>
        </w:rPr>
        <w:t>注：坐席输入</w:t>
      </w:r>
      <w:r>
        <w:rPr>
          <w:rFonts w:hint="default"/>
          <w:b w:val="0"/>
          <w:bCs w:val="0"/>
          <w:color w:val="FF0000"/>
          <w:lang w:val="en-US" w:eastAsia="zh-CN"/>
        </w:rPr>
        <w:t>”</w:t>
      </w:r>
      <w:r>
        <w:rPr>
          <w:rFonts w:hint="eastAsia"/>
          <w:b w:val="0"/>
          <w:bCs w:val="0"/>
          <w:color w:val="FF0000"/>
          <w:lang w:val="en-US" w:eastAsia="zh-CN"/>
        </w:rPr>
        <w:t>/</w:t>
      </w:r>
      <w:r>
        <w:rPr>
          <w:rFonts w:hint="default"/>
          <w:b w:val="0"/>
          <w:bCs w:val="0"/>
          <w:color w:val="FF0000"/>
          <w:lang w:val="en-US" w:eastAsia="zh-CN"/>
        </w:rPr>
        <w:t>”</w:t>
      </w:r>
      <w:r>
        <w:rPr>
          <w:rFonts w:hint="eastAsia"/>
          <w:b w:val="0"/>
          <w:bCs w:val="0"/>
          <w:color w:val="FF0000"/>
          <w:lang w:val="en-US" w:eastAsia="zh-CN"/>
        </w:rPr>
        <w:t>（英文字符）才能触发常用语，之后根据坐席输入的快捷内容配置快捷代码和常用语内容中包含坐席输入的快捷内容的常用语。</w:t>
      </w:r>
    </w:p>
    <w:p>
      <w:pPr>
        <w:spacing w:line="360" w:lineRule="auto"/>
        <w:ind w:firstLine="420" w:firstLineChars="200"/>
        <w:rPr>
          <w:rFonts w:hint="eastAsia"/>
          <w:b w:val="0"/>
          <w:bCs w:val="0"/>
          <w:color w:val="FF0000"/>
          <w:lang w:val="en-US" w:eastAsia="zh-CN"/>
        </w:rPr>
      </w:pPr>
    </w:p>
    <w:p>
      <w:pPr>
        <w:spacing w:line="360" w:lineRule="auto"/>
        <w:ind w:firstLine="420" w:firstLineChars="200"/>
        <w:rPr>
          <w:rFonts w:hint="eastAsia"/>
          <w:lang w:val="en-US" w:eastAsia="zh-CN"/>
        </w:rPr>
      </w:pPr>
      <w:r>
        <w:rPr>
          <w:rFonts w:hint="eastAsia"/>
          <w:lang w:val="en-US" w:eastAsia="zh-CN"/>
        </w:rPr>
        <w:t>坐席可以对“我的常用语分组”进行新增、修改和删除操作：</w:t>
      </w:r>
    </w:p>
    <w:p>
      <w:pPr>
        <w:spacing w:line="360" w:lineRule="auto"/>
        <w:ind w:firstLine="420" w:firstLineChars="200"/>
        <w:rPr>
          <w:rFonts w:hint="eastAsia"/>
          <w:lang w:val="en-US" w:eastAsia="zh-CN"/>
        </w:rPr>
      </w:pPr>
      <w:r>
        <w:rPr>
          <w:rFonts w:hint="eastAsia"/>
          <w:lang w:val="en-US" w:eastAsia="zh-CN"/>
        </w:rPr>
        <w:t>新增：点击“我的常用语”旁边的“+”，在新增的输入框内输入分组名称，点击“√”，新增分组成功；点击“×”，取消新增分组（如下图1）。</w:t>
      </w:r>
    </w:p>
    <w:p>
      <w:pPr>
        <w:spacing w:line="360" w:lineRule="auto"/>
        <w:ind w:firstLine="420" w:firstLineChars="200"/>
        <w:rPr>
          <w:rFonts w:hint="eastAsia"/>
          <w:lang w:val="en-US" w:eastAsia="zh-CN"/>
        </w:rPr>
      </w:pPr>
      <w:r>
        <w:rPr>
          <w:rFonts w:hint="eastAsia"/>
          <w:lang w:val="en-US" w:eastAsia="zh-CN"/>
        </w:rPr>
        <w:t>修改：选中分组，点击“</w:t>
      </w:r>
      <w:r>
        <w:drawing>
          <wp:inline distT="0" distB="0" distL="114300" distR="114300">
            <wp:extent cx="133350" cy="133350"/>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50"/>
                    <a:stretch>
                      <a:fillRect/>
                    </a:stretch>
                  </pic:blipFill>
                  <pic:spPr>
                    <a:xfrm>
                      <a:off x="0" y="0"/>
                      <a:ext cx="133350" cy="133350"/>
                    </a:xfrm>
                    <a:prstGeom prst="rect">
                      <a:avLst/>
                    </a:prstGeom>
                    <a:noFill/>
                    <a:ln w="9525">
                      <a:noFill/>
                    </a:ln>
                  </pic:spPr>
                </pic:pic>
              </a:graphicData>
            </a:graphic>
          </wp:inline>
        </w:drawing>
      </w:r>
      <w:r>
        <w:rPr>
          <w:rFonts w:hint="eastAsia"/>
          <w:lang w:val="en-US" w:eastAsia="zh-CN"/>
        </w:rPr>
        <w:t>”（如下图2），可以对分组名称进行修改，点击“√”，修改分组名称成功；点击“×”，删除选中分组。</w:t>
      </w:r>
    </w:p>
    <w:p>
      <w:pPr>
        <w:spacing w:line="360" w:lineRule="auto"/>
        <w:ind w:firstLine="420" w:firstLineChars="200"/>
        <w:rPr>
          <w:rFonts w:hint="eastAsia"/>
          <w:lang w:val="en-US" w:eastAsia="zh-CN"/>
        </w:rPr>
      </w:pPr>
      <w:r>
        <w:rPr>
          <w:rFonts w:hint="eastAsia"/>
          <w:lang w:val="en-US" w:eastAsia="zh-CN"/>
        </w:rPr>
        <w:t>删除：选中分组，点击“</w:t>
      </w:r>
      <w:r>
        <w:drawing>
          <wp:inline distT="0" distB="0" distL="114300" distR="114300">
            <wp:extent cx="95250" cy="104775"/>
            <wp:effectExtent l="0" t="0" r="0" b="952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51"/>
                    <a:stretch>
                      <a:fillRect/>
                    </a:stretch>
                  </pic:blipFill>
                  <pic:spPr>
                    <a:xfrm>
                      <a:off x="0" y="0"/>
                      <a:ext cx="95250" cy="104775"/>
                    </a:xfrm>
                    <a:prstGeom prst="rect">
                      <a:avLst/>
                    </a:prstGeom>
                    <a:noFill/>
                    <a:ln w="9525">
                      <a:noFill/>
                    </a:ln>
                  </pic:spPr>
                </pic:pic>
              </a:graphicData>
            </a:graphic>
          </wp:inline>
        </w:drawing>
      </w:r>
      <w:r>
        <w:rPr>
          <w:rFonts w:hint="eastAsia"/>
          <w:lang w:val="en-US" w:eastAsia="zh-CN"/>
        </w:rPr>
        <w:t>”（如下图2），点击“确定”，删除选中分组成功。</w:t>
      </w:r>
    </w:p>
    <w:p>
      <w:pPr>
        <w:spacing w:line="360" w:lineRule="auto"/>
      </w:pPr>
      <w:r>
        <w:drawing>
          <wp:inline distT="0" distB="0" distL="114300" distR="114300">
            <wp:extent cx="5271770" cy="1616075"/>
            <wp:effectExtent l="0" t="0" r="5080" b="317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52"/>
                    <a:stretch>
                      <a:fillRect/>
                    </a:stretch>
                  </pic:blipFill>
                  <pic:spPr>
                    <a:xfrm>
                      <a:off x="0" y="0"/>
                      <a:ext cx="5271770" cy="1616075"/>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266690" cy="1574165"/>
            <wp:effectExtent l="0" t="0" r="10160" b="698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53"/>
                    <a:stretch>
                      <a:fillRect/>
                    </a:stretch>
                  </pic:blipFill>
                  <pic:spPr>
                    <a:xfrm>
                      <a:off x="0" y="0"/>
                      <a:ext cx="5266690" cy="1574165"/>
                    </a:xfrm>
                    <a:prstGeom prst="rect">
                      <a:avLst/>
                    </a:prstGeom>
                    <a:noFill/>
                    <a:ln>
                      <a:noFill/>
                    </a:ln>
                  </pic:spPr>
                </pic:pic>
              </a:graphicData>
            </a:graphic>
          </wp:inline>
        </w:drawing>
      </w:r>
    </w:p>
    <w:p>
      <w:pPr>
        <w:spacing w:line="360" w:lineRule="auto"/>
        <w:ind w:firstLine="420" w:firstLineChars="200"/>
      </w:pPr>
      <w:r>
        <w:rPr>
          <w:rFonts w:hint="eastAsia"/>
          <w:lang w:val="en-US" w:eastAsia="zh-CN"/>
        </w:rPr>
        <w:t>坐席可以对“我的常用语”进行新增、修改、删除和查询操作。</w:t>
      </w:r>
    </w:p>
    <w:p>
      <w:pPr>
        <w:spacing w:line="360" w:lineRule="auto"/>
        <w:ind w:firstLine="420" w:firstLineChars="200"/>
        <w:rPr>
          <w:rFonts w:hint="eastAsia"/>
          <w:lang w:val="en-US" w:eastAsia="zh-CN"/>
        </w:rPr>
      </w:pPr>
      <w:r>
        <w:rPr>
          <w:rFonts w:hint="eastAsia"/>
          <w:lang w:val="en-US" w:eastAsia="zh-CN"/>
        </w:rPr>
        <w:t>新增：选中我的常用语分组，点击“+”，在新增的第一个输入框输入“快捷代码”，第二个输入框输入“我的常用语内容”（如上图），点击“√”，新增“我的常用语”成功；点击“×”，取消新增“我的常用语”。</w:t>
      </w:r>
    </w:p>
    <w:p>
      <w:pPr>
        <w:spacing w:line="360" w:lineRule="auto"/>
        <w:ind w:firstLine="420" w:firstLineChars="200"/>
        <w:rPr>
          <w:rFonts w:hint="eastAsia"/>
          <w:lang w:val="en-US" w:eastAsia="zh-CN"/>
        </w:rPr>
      </w:pPr>
      <w:r>
        <w:rPr>
          <w:rFonts w:hint="eastAsia"/>
          <w:lang w:val="en-US" w:eastAsia="zh-CN"/>
        </w:rPr>
        <w:t>修改：选中我的常用语，点击“</w:t>
      </w:r>
      <w:r>
        <w:drawing>
          <wp:inline distT="0" distB="0" distL="114300" distR="114300">
            <wp:extent cx="133350" cy="133350"/>
            <wp:effectExtent l="0" t="0" r="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0"/>
                    <a:stretch>
                      <a:fillRect/>
                    </a:stretch>
                  </pic:blipFill>
                  <pic:spPr>
                    <a:xfrm>
                      <a:off x="0" y="0"/>
                      <a:ext cx="133350" cy="133350"/>
                    </a:xfrm>
                    <a:prstGeom prst="rect">
                      <a:avLst/>
                    </a:prstGeom>
                    <a:noFill/>
                    <a:ln w="9525">
                      <a:noFill/>
                    </a:ln>
                  </pic:spPr>
                </pic:pic>
              </a:graphicData>
            </a:graphic>
          </wp:inline>
        </w:drawing>
      </w:r>
      <w:r>
        <w:rPr>
          <w:rFonts w:hint="eastAsia"/>
          <w:lang w:val="en-US" w:eastAsia="zh-CN"/>
        </w:rPr>
        <w:t>”（如下图），可以对常用语的快捷代码和内容进行修改，点击“√”，修改我的常用语成功；点击“×”，点击“确定”删除选中的常用语成功。</w:t>
      </w:r>
    </w:p>
    <w:p>
      <w:pPr>
        <w:spacing w:line="360" w:lineRule="auto"/>
        <w:ind w:firstLine="420" w:firstLineChars="200"/>
        <w:rPr>
          <w:rFonts w:hint="eastAsia"/>
          <w:lang w:val="en-US" w:eastAsia="zh-CN"/>
        </w:rPr>
      </w:pPr>
      <w:r>
        <w:rPr>
          <w:rFonts w:hint="eastAsia"/>
          <w:lang w:val="en-US" w:eastAsia="zh-CN"/>
        </w:rPr>
        <w:t>删除：选中我的常用语，点击“</w:t>
      </w:r>
      <w:r>
        <w:drawing>
          <wp:inline distT="0" distB="0" distL="114300" distR="114300">
            <wp:extent cx="95250" cy="104775"/>
            <wp:effectExtent l="0" t="0" r="0" b="952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51"/>
                    <a:stretch>
                      <a:fillRect/>
                    </a:stretch>
                  </pic:blipFill>
                  <pic:spPr>
                    <a:xfrm>
                      <a:off x="0" y="0"/>
                      <a:ext cx="95250" cy="104775"/>
                    </a:xfrm>
                    <a:prstGeom prst="rect">
                      <a:avLst/>
                    </a:prstGeom>
                    <a:noFill/>
                    <a:ln w="9525">
                      <a:noFill/>
                    </a:ln>
                  </pic:spPr>
                </pic:pic>
              </a:graphicData>
            </a:graphic>
          </wp:inline>
        </w:drawing>
      </w:r>
      <w:r>
        <w:rPr>
          <w:rFonts w:hint="eastAsia"/>
          <w:lang w:val="en-US" w:eastAsia="zh-CN"/>
        </w:rPr>
        <w:t>”（如下图），点击“确定”，删除选中常用语成功。</w:t>
      </w:r>
    </w:p>
    <w:p>
      <w:pPr>
        <w:spacing w:line="360" w:lineRule="auto"/>
        <w:ind w:firstLine="420" w:firstLineChars="200"/>
        <w:rPr>
          <w:rFonts w:hint="eastAsia"/>
          <w:lang w:val="en-US" w:eastAsia="zh-CN"/>
        </w:rPr>
      </w:pPr>
      <w:r>
        <w:rPr>
          <w:rFonts w:hint="eastAsia"/>
          <w:lang w:val="en-US" w:eastAsia="zh-CN"/>
        </w:rPr>
        <w:t>查询：在查询条件框内，输入查询条件（快捷代码或者常用语内容），点击“</w:t>
      </w:r>
      <w:r>
        <w:drawing>
          <wp:inline distT="0" distB="0" distL="114300" distR="114300">
            <wp:extent cx="161925" cy="171450"/>
            <wp:effectExtent l="0" t="0" r="9525" b="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hint="eastAsia"/>
          <w:lang w:val="en-US" w:eastAsia="zh-CN"/>
        </w:rPr>
        <w:t>”。查询成功。</w:t>
      </w:r>
      <w:r>
        <w:rPr>
          <w:rFonts w:hint="eastAsia"/>
          <w:color w:val="FF0000"/>
          <w:lang w:val="en-US" w:eastAsia="zh-CN"/>
        </w:rPr>
        <w:t>注：此查询是同时对“我的常用语”和“公共常用语”进行查询。</w:t>
      </w:r>
    </w:p>
    <w:p>
      <w:pPr>
        <w:spacing w:line="360" w:lineRule="auto"/>
        <w:rPr>
          <w:rFonts w:hint="eastAsia"/>
        </w:rPr>
      </w:pPr>
      <w:r>
        <w:drawing>
          <wp:inline distT="0" distB="0" distL="114300" distR="114300">
            <wp:extent cx="5270500" cy="1490980"/>
            <wp:effectExtent l="0" t="0" r="6350" b="1397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55"/>
                    <a:stretch>
                      <a:fillRect/>
                    </a:stretch>
                  </pic:blipFill>
                  <pic:spPr>
                    <a:xfrm>
                      <a:off x="0" y="0"/>
                      <a:ext cx="5270500" cy="1490980"/>
                    </a:xfrm>
                    <a:prstGeom prst="rect">
                      <a:avLst/>
                    </a:prstGeom>
                    <a:noFill/>
                    <a:ln>
                      <a:noFill/>
                    </a:ln>
                  </pic:spPr>
                </pic:pic>
              </a:graphicData>
            </a:graphic>
          </wp:inline>
        </w:drawing>
      </w:r>
    </w:p>
    <w:p>
      <w:pPr>
        <w:pStyle w:val="3"/>
        <w:spacing w:line="360" w:lineRule="auto"/>
        <w:rPr>
          <w:rFonts w:hint="eastAsia"/>
        </w:rPr>
      </w:pPr>
      <w:bookmarkStart w:id="93" w:name="_Toc5142"/>
      <w:bookmarkStart w:id="94" w:name="_Toc12418"/>
      <w:bookmarkStart w:id="95" w:name="_Toc29457"/>
      <w:bookmarkStart w:id="96" w:name="_Toc12810"/>
      <w:r>
        <w:rPr>
          <w:rFonts w:hint="eastAsia"/>
          <w:lang w:val="en-US" w:eastAsia="zh-CN"/>
        </w:rPr>
        <w:t>邮件</w:t>
      </w:r>
      <w:bookmarkEnd w:id="72"/>
      <w:bookmarkEnd w:id="73"/>
      <w:bookmarkEnd w:id="74"/>
      <w:bookmarkEnd w:id="75"/>
      <w:bookmarkEnd w:id="76"/>
      <w:bookmarkEnd w:id="93"/>
      <w:bookmarkEnd w:id="94"/>
      <w:bookmarkEnd w:id="95"/>
      <w:r>
        <w:rPr>
          <w:rFonts w:hint="eastAsia"/>
          <w:lang w:val="en-US" w:eastAsia="zh-CN"/>
        </w:rPr>
        <w:t>留言</w:t>
      </w:r>
      <w:bookmarkEnd w:id="96"/>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kern w:val="2"/>
          <w:sz w:val="21"/>
          <w:szCs w:val="22"/>
          <w:lang w:val="en-US" w:eastAsia="zh-CN" w:bidi="ar-SA"/>
        </w:rPr>
        <w:t>功能说明：</w:t>
      </w:r>
      <w:r>
        <w:rPr>
          <w:rFonts w:hint="eastAsia" w:asciiTheme="minorEastAsia" w:hAnsiTheme="minorEastAsia" w:eastAsiaTheme="minorEastAsia" w:cstheme="minorEastAsia"/>
          <w:sz w:val="21"/>
          <w:szCs w:val="21"/>
        </w:rPr>
        <w:t>用</w:t>
      </w:r>
      <w:r>
        <w:rPr>
          <w:rFonts w:hint="eastAsia" w:asciiTheme="minorEastAsia" w:hAnsiTheme="minorEastAsia" w:eastAsiaTheme="minorEastAsia" w:cstheme="minorEastAsia"/>
          <w:color w:val="000000"/>
          <w:sz w:val="21"/>
          <w:szCs w:val="21"/>
        </w:rPr>
        <w:t>户通过个人邮箱直接发送</w:t>
      </w:r>
      <w:r>
        <w:rPr>
          <w:rFonts w:hint="eastAsia" w:asciiTheme="minorEastAsia" w:hAnsiTheme="minorEastAsia" w:eastAsiaTheme="minorEastAsia" w:cstheme="minorEastAsia"/>
          <w:color w:val="000000"/>
          <w:sz w:val="21"/>
          <w:szCs w:val="21"/>
          <w:lang w:val="en-US" w:eastAsia="zh-CN"/>
        </w:rPr>
        <w:t>到系统</w:t>
      </w:r>
      <w:r>
        <w:rPr>
          <w:rFonts w:hint="eastAsia" w:asciiTheme="minorEastAsia" w:hAnsiTheme="minorEastAsia" w:eastAsiaTheme="minorEastAsia" w:cstheme="minorEastAsia"/>
          <w:lang w:val="en-US" w:eastAsia="zh-CN"/>
        </w:rPr>
        <w:t>邮件池，在对应坐席的邮件弹屏界面</w:t>
      </w:r>
    </w:p>
    <w:p>
      <w:pPr>
        <w:spacing w:line="360" w:lineRule="auto"/>
        <w:rPr>
          <w:rFonts w:hint="eastAsia" w:ascii="宋体" w:hAnsi="宋体" w:eastAsia="宋体" w:cs="宋体"/>
          <w:color w:val="000000"/>
          <w:kern w:val="2"/>
          <w:sz w:val="21"/>
          <w:szCs w:val="21"/>
          <w:lang w:val="en-US" w:eastAsia="zh-CN" w:bidi="ar-SA"/>
        </w:rPr>
      </w:pPr>
      <w:r>
        <w:rPr>
          <w:rFonts w:hint="eastAsia" w:asciiTheme="minorEastAsia" w:hAnsiTheme="minorEastAsia" w:eastAsiaTheme="minorEastAsia" w:cstheme="minorEastAsia"/>
          <w:lang w:val="en-US" w:eastAsia="zh-CN"/>
        </w:rPr>
        <w:t>展示：左侧显示新消息、已挂起、待反馈、未关闭、已解</w:t>
      </w:r>
      <w:r>
        <w:rPr>
          <w:rFonts w:hint="eastAsia" w:asciiTheme="minorEastAsia" w:hAnsiTheme="minorEastAsia" w:eastAsiaTheme="minorEastAsia" w:cstheme="minorEastAsia"/>
          <w:sz w:val="21"/>
          <w:szCs w:val="21"/>
          <w:lang w:val="en-US" w:eastAsia="zh-CN"/>
        </w:rPr>
        <w:t>决、不回复、草稿箱、</w:t>
      </w:r>
      <w:r>
        <w:rPr>
          <w:rFonts w:hint="eastAsia" w:asciiTheme="minorEastAsia" w:hAnsiTheme="minorEastAsia" w:cstheme="minorEastAsia"/>
          <w:sz w:val="21"/>
          <w:szCs w:val="21"/>
          <w:lang w:val="en-US" w:eastAsia="zh-CN"/>
        </w:rPr>
        <w:t>搜索</w:t>
      </w:r>
      <w:r>
        <w:rPr>
          <w:rFonts w:hint="eastAsia" w:asciiTheme="minorEastAsia" w:hAnsiTheme="minorEastAsia" w:eastAsiaTheme="minorEastAsia" w:cstheme="minorEastAsia"/>
          <w:sz w:val="21"/>
          <w:szCs w:val="21"/>
          <w:lang w:val="en-US" w:eastAsia="zh-CN"/>
        </w:rPr>
        <w:t>邮件，中间</w:t>
      </w:r>
      <w:r>
        <w:rPr>
          <w:rFonts w:hint="eastAsia" w:asciiTheme="minorEastAsia" w:hAnsiTheme="minorEastAsia" w:eastAsiaTheme="minorEastAsia" w:cstheme="minorEastAsia"/>
          <w:color w:val="000000"/>
          <w:kern w:val="2"/>
          <w:sz w:val="21"/>
          <w:szCs w:val="21"/>
          <w:lang w:val="en-US" w:eastAsia="zh-CN" w:bidi="ar-SA"/>
        </w:rPr>
        <w:t>显示挂起、转移、回复、不回复，右侧显示用户信息、工单记录</w:t>
      </w:r>
      <w:r>
        <w:rPr>
          <w:rFonts w:hint="eastAsia" w:asciiTheme="minorEastAsia" w:hAnsiTheme="minorEastAsia" w:cstheme="minorEastAsia"/>
          <w:color w:val="000000"/>
          <w:kern w:val="2"/>
          <w:sz w:val="21"/>
          <w:szCs w:val="21"/>
          <w:lang w:val="en-US" w:eastAsia="zh-CN" w:bidi="ar-SA"/>
        </w:rPr>
        <w:t>等</w:t>
      </w:r>
      <w:r>
        <w:rPr>
          <w:rFonts w:hint="eastAsia" w:asciiTheme="minorEastAsia" w:hAnsiTheme="minorEastAsia" w:eastAsiaTheme="minorEastAsia" w:cstheme="minorEastAsia"/>
          <w:color w:val="000000"/>
          <w:kern w:val="2"/>
          <w:sz w:val="21"/>
          <w:szCs w:val="21"/>
          <w:lang w:val="en-US" w:eastAsia="zh-CN" w:bidi="ar-SA"/>
        </w:rPr>
        <w:t>。</w:t>
      </w:r>
    </w:p>
    <w:p>
      <w:pPr>
        <w:pStyle w:val="4"/>
        <w:spacing w:line="360" w:lineRule="auto"/>
        <w:ind w:left="0" w:leftChars="0" w:firstLine="0" w:firstLineChars="0"/>
      </w:pPr>
      <w:r>
        <w:drawing>
          <wp:inline distT="0" distB="0" distL="114300" distR="114300">
            <wp:extent cx="5267325" cy="2220595"/>
            <wp:effectExtent l="0" t="0" r="9525" b="825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56"/>
                    <a:stretch>
                      <a:fillRect/>
                    </a:stretch>
                  </pic:blipFill>
                  <pic:spPr>
                    <a:xfrm>
                      <a:off x="0" y="0"/>
                      <a:ext cx="5267325" cy="2220595"/>
                    </a:xfrm>
                    <a:prstGeom prst="rect">
                      <a:avLst/>
                    </a:prstGeom>
                    <a:noFill/>
                    <a:ln>
                      <a:noFill/>
                    </a:ln>
                  </pic:spPr>
                </pic:pic>
              </a:graphicData>
            </a:graphic>
          </wp:inline>
        </w:drawing>
      </w:r>
    </w:p>
    <w:p>
      <w:pPr>
        <w:pStyle w:val="4"/>
        <w:spacing w:line="360" w:lineRule="auto"/>
        <w:ind w:left="0" w:leftChars="0" w:firstLine="420" w:firstLineChars="200"/>
        <w:rPr>
          <w:rFonts w:hint="eastAsia"/>
          <w:sz w:val="21"/>
          <w:szCs w:val="21"/>
          <w:lang w:val="en-US" w:eastAsia="zh-CN"/>
        </w:rPr>
      </w:pPr>
      <w:r>
        <w:rPr>
          <w:rFonts w:hint="eastAsia"/>
          <w:sz w:val="21"/>
          <w:szCs w:val="21"/>
          <w:lang w:val="en-US" w:eastAsia="zh-CN"/>
        </w:rPr>
        <w:t>邮件接入来源：一个是用户通过个人邮箱直接给发送进来的，一个是通过在官网中填写结构化留言后转化成邮件进来的。</w:t>
      </w:r>
    </w:p>
    <w:p>
      <w:pPr>
        <w:pStyle w:val="5"/>
        <w:spacing w:line="360" w:lineRule="auto"/>
        <w:rPr>
          <w:rFonts w:hint="eastAsia"/>
          <w:lang w:val="en-US" w:eastAsia="zh-CN"/>
        </w:rPr>
      </w:pPr>
      <w:bookmarkStart w:id="97" w:name="_Toc13540"/>
      <w:bookmarkStart w:id="98" w:name="_Toc15309"/>
      <w:bookmarkStart w:id="99" w:name="_Toc8397"/>
      <w:bookmarkStart w:id="100" w:name="_Toc15323"/>
      <w:bookmarkStart w:id="101" w:name="_Toc8868"/>
      <w:bookmarkStart w:id="102" w:name="_Toc8636"/>
      <w:bookmarkStart w:id="103" w:name="_Toc1346"/>
      <w:bookmarkStart w:id="104" w:name="_Toc24817"/>
      <w:bookmarkStart w:id="105" w:name="_Toc2868"/>
      <w:r>
        <w:rPr>
          <w:rFonts w:hint="eastAsia"/>
          <w:lang w:val="en-US" w:eastAsia="zh-CN"/>
        </w:rPr>
        <w:t>新信息</w:t>
      </w:r>
      <w:bookmarkEnd w:id="97"/>
      <w:bookmarkEnd w:id="98"/>
      <w:bookmarkEnd w:id="99"/>
      <w:bookmarkEnd w:id="100"/>
      <w:bookmarkEnd w:id="101"/>
      <w:bookmarkEnd w:id="102"/>
      <w:bookmarkEnd w:id="103"/>
      <w:bookmarkEnd w:id="104"/>
      <w:bookmarkEnd w:id="105"/>
    </w:p>
    <w:p>
      <w:pPr>
        <w:spacing w:line="360" w:lineRule="auto"/>
        <w:ind w:firstLine="422" w:firstLineChars="200"/>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b w:val="0"/>
          <w:bCs w:val="0"/>
          <w:lang w:val="en-US" w:eastAsia="zh-CN"/>
        </w:rPr>
        <w:t>新信息</w:t>
      </w:r>
      <w:r>
        <w:rPr>
          <w:rFonts w:hint="eastAsia" w:asciiTheme="minorEastAsia" w:hAnsiTheme="minorEastAsia" w:eastAsiaTheme="minorEastAsia" w:cstheme="minorEastAsia"/>
          <w:lang w:val="en-US" w:eastAsia="zh-CN"/>
        </w:rPr>
        <w:t>列表下的邮件</w:t>
      </w:r>
      <w:r>
        <w:rPr>
          <w:rFonts w:hint="eastAsia" w:asciiTheme="minorEastAsia" w:hAnsiTheme="minorEastAsia" w:eastAsiaTheme="minorEastAsia" w:cstheme="minorEastAsia"/>
          <w:color w:val="000000"/>
          <w:sz w:val="21"/>
          <w:szCs w:val="21"/>
          <w:lang w:val="en-US" w:eastAsia="zh-CN"/>
        </w:rPr>
        <w:t>都是分配给坐席，还未进行回复，包括新的邮件或</w:t>
      </w:r>
    </w:p>
    <w:p>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00"/>
          <w:sz w:val="21"/>
          <w:szCs w:val="21"/>
          <w:lang w:val="en-US" w:eastAsia="zh-CN"/>
        </w:rPr>
        <w:t>者重新打开（来回交互）的邮件，坐席</w:t>
      </w:r>
      <w:r>
        <w:rPr>
          <w:rFonts w:hint="eastAsia" w:asciiTheme="minorEastAsia" w:hAnsiTheme="minorEastAsia" w:eastAsiaTheme="minorEastAsia" w:cstheme="minorEastAsia"/>
          <w:lang w:val="en-US" w:eastAsia="zh-CN"/>
        </w:rPr>
        <w:t>可以进行挂起、转发、回复、不回复操作。</w:t>
      </w:r>
    </w:p>
    <w:p>
      <w:pPr>
        <w:spacing w:line="360" w:lineRule="auto"/>
      </w:pPr>
      <w:r>
        <w:drawing>
          <wp:inline distT="0" distB="0" distL="114300" distR="114300">
            <wp:extent cx="5268595" cy="1960880"/>
            <wp:effectExtent l="0" t="0" r="8255" b="127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57"/>
                    <a:stretch>
                      <a:fillRect/>
                    </a:stretch>
                  </pic:blipFill>
                  <pic:spPr>
                    <a:xfrm>
                      <a:off x="0" y="0"/>
                      <a:ext cx="5268595" cy="1960880"/>
                    </a:xfrm>
                    <a:prstGeom prst="rect">
                      <a:avLst/>
                    </a:prstGeom>
                    <a:noFill/>
                    <a:ln>
                      <a:noFill/>
                    </a:ln>
                  </pic:spPr>
                </pic:pic>
              </a:graphicData>
            </a:graphic>
          </wp:inline>
        </w:drawing>
      </w:r>
    </w:p>
    <w:p>
      <w:pPr>
        <w:pStyle w:val="5"/>
        <w:spacing w:line="360" w:lineRule="auto"/>
        <w:rPr>
          <w:rFonts w:hint="eastAsia"/>
          <w:lang w:val="en-US" w:eastAsia="zh-CN"/>
        </w:rPr>
      </w:pPr>
      <w:bookmarkStart w:id="106" w:name="_Toc16064"/>
      <w:bookmarkStart w:id="107" w:name="_Toc8018"/>
      <w:bookmarkStart w:id="108" w:name="_Toc3759"/>
      <w:bookmarkStart w:id="109" w:name="_Toc27343"/>
      <w:bookmarkStart w:id="110" w:name="_Toc14934"/>
      <w:bookmarkStart w:id="111" w:name="_Toc6864"/>
      <w:bookmarkStart w:id="112" w:name="_Toc20232"/>
      <w:bookmarkStart w:id="113" w:name="_Toc17173"/>
      <w:bookmarkStart w:id="114" w:name="_Toc28895"/>
      <w:r>
        <w:rPr>
          <w:rFonts w:hint="eastAsia"/>
          <w:lang w:val="en-US" w:eastAsia="zh-CN"/>
        </w:rPr>
        <w:t>挂起</w:t>
      </w:r>
      <w:bookmarkEnd w:id="106"/>
      <w:bookmarkEnd w:id="107"/>
      <w:bookmarkEnd w:id="108"/>
      <w:bookmarkEnd w:id="109"/>
      <w:bookmarkEnd w:id="110"/>
      <w:bookmarkEnd w:id="111"/>
      <w:bookmarkEnd w:id="112"/>
      <w:bookmarkEnd w:id="113"/>
      <w:bookmarkEnd w:id="114"/>
    </w:p>
    <w:p>
      <w:pPr>
        <w:spacing w:line="360" w:lineRule="auto"/>
        <w:ind w:firstLine="422" w:firstLineChars="200"/>
        <w:rPr>
          <w:rFonts w:hint="eastAsia"/>
          <w:sz w:val="21"/>
          <w:szCs w:val="21"/>
        </w:rPr>
      </w:pPr>
      <w:r>
        <w:rPr>
          <w:rFonts w:hint="eastAsia"/>
          <w:b/>
          <w:bCs/>
          <w:sz w:val="21"/>
          <w:szCs w:val="21"/>
          <w:lang w:val="en-US" w:eastAsia="zh-CN"/>
        </w:rPr>
        <w:t>功能说明</w:t>
      </w:r>
      <w:r>
        <w:rPr>
          <w:rFonts w:hint="eastAsia"/>
          <w:sz w:val="21"/>
          <w:szCs w:val="21"/>
          <w:lang w:val="en-US" w:eastAsia="zh-CN"/>
        </w:rPr>
        <w:t>：坐席可以对邮件进行挂起，邮件自动流转到已挂起</w:t>
      </w:r>
      <w:r>
        <w:rPr>
          <w:rFonts w:hint="eastAsia"/>
          <w:sz w:val="21"/>
          <w:szCs w:val="21"/>
        </w:rPr>
        <w:t>列表</w:t>
      </w:r>
      <w:r>
        <w:rPr>
          <w:rFonts w:hint="eastAsia"/>
          <w:sz w:val="21"/>
          <w:szCs w:val="21"/>
          <w:lang w:eastAsia="zh-CN"/>
        </w:rPr>
        <w:t>，</w:t>
      </w:r>
      <w:r>
        <w:rPr>
          <w:rFonts w:hint="eastAsia"/>
          <w:sz w:val="21"/>
          <w:szCs w:val="21"/>
          <w:lang w:val="en-US" w:eastAsia="zh-CN"/>
        </w:rPr>
        <w:t>显示</w:t>
      </w:r>
      <w:r>
        <w:rPr>
          <w:rFonts w:hint="eastAsia"/>
          <w:sz w:val="21"/>
          <w:szCs w:val="21"/>
        </w:rPr>
        <w:t>邮件都是</w:t>
      </w:r>
    </w:p>
    <w:p>
      <w:pPr>
        <w:spacing w:line="360" w:lineRule="auto"/>
        <w:rPr>
          <w:rFonts w:hint="eastAsia"/>
          <w:lang w:val="en-US" w:eastAsia="zh-CN"/>
        </w:rPr>
      </w:pPr>
      <w:r>
        <w:rPr>
          <w:rFonts w:hint="eastAsia"/>
          <w:b/>
          <w:color w:val="FF0000"/>
          <w:sz w:val="21"/>
          <w:szCs w:val="21"/>
        </w:rPr>
        <w:t>已挂起且未回复用户</w:t>
      </w:r>
      <w:r>
        <w:rPr>
          <w:rFonts w:hint="eastAsia"/>
          <w:sz w:val="21"/>
          <w:szCs w:val="21"/>
        </w:rPr>
        <w:t>的状态，即不占用坐席</w:t>
      </w:r>
      <w:r>
        <w:rPr>
          <w:rFonts w:hint="eastAsia"/>
          <w:sz w:val="21"/>
          <w:szCs w:val="21"/>
          <w:lang w:val="en-US" w:eastAsia="zh-CN"/>
        </w:rPr>
        <w:t>处理邮件数</w:t>
      </w:r>
      <w:r>
        <w:rPr>
          <w:rFonts w:hint="eastAsia"/>
          <w:lang w:val="en-US" w:eastAsia="zh-CN"/>
        </w:rPr>
        <w:t>。</w:t>
      </w:r>
    </w:p>
    <w:p>
      <w:pPr>
        <w:spacing w:line="360" w:lineRule="auto"/>
      </w:pPr>
      <w:r>
        <w:drawing>
          <wp:inline distT="0" distB="0" distL="114300" distR="114300">
            <wp:extent cx="5264785" cy="1948180"/>
            <wp:effectExtent l="0" t="0" r="12065" b="13970"/>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0"/>
                    <pic:cNvPicPr>
                      <a:picLocks noChangeAspect="1"/>
                    </pic:cNvPicPr>
                  </pic:nvPicPr>
                  <pic:blipFill>
                    <a:blip r:embed="rId58"/>
                    <a:stretch>
                      <a:fillRect/>
                    </a:stretch>
                  </pic:blipFill>
                  <pic:spPr>
                    <a:xfrm>
                      <a:off x="0" y="0"/>
                      <a:ext cx="5264785" cy="1948180"/>
                    </a:xfrm>
                    <a:prstGeom prst="rect">
                      <a:avLst/>
                    </a:prstGeom>
                    <a:noFill/>
                    <a:ln>
                      <a:noFill/>
                    </a:ln>
                  </pic:spPr>
                </pic:pic>
              </a:graphicData>
            </a:graphic>
          </wp:inline>
        </w:drawing>
      </w:r>
    </w:p>
    <w:p>
      <w:pPr>
        <w:spacing w:line="360" w:lineRule="auto"/>
        <w:jc w:val="center"/>
        <w:rPr>
          <w:rFonts w:hint="eastAsia"/>
          <w:lang w:val="en-US" w:eastAsia="zh-CN"/>
        </w:rPr>
      </w:pPr>
      <w:r>
        <w:rPr>
          <w:rFonts w:hint="eastAsia"/>
          <w:b/>
          <w:bCs/>
          <w:lang w:val="en-US" w:eastAsia="zh-CN"/>
        </w:rPr>
        <w:t>挂起</w:t>
      </w:r>
    </w:p>
    <w:p>
      <w:pPr>
        <w:spacing w:line="360" w:lineRule="auto"/>
      </w:pPr>
      <w:r>
        <w:drawing>
          <wp:inline distT="0" distB="0" distL="114300" distR="114300">
            <wp:extent cx="5272405" cy="2159635"/>
            <wp:effectExtent l="0" t="0" r="4445" b="12065"/>
            <wp:docPr id="1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1"/>
                    <pic:cNvPicPr>
                      <a:picLocks noChangeAspect="1"/>
                    </pic:cNvPicPr>
                  </pic:nvPicPr>
                  <pic:blipFill>
                    <a:blip r:embed="rId59"/>
                    <a:stretch>
                      <a:fillRect/>
                    </a:stretch>
                  </pic:blipFill>
                  <pic:spPr>
                    <a:xfrm>
                      <a:off x="0" y="0"/>
                      <a:ext cx="5272405" cy="2159635"/>
                    </a:xfrm>
                    <a:prstGeom prst="rect">
                      <a:avLst/>
                    </a:prstGeom>
                    <a:noFill/>
                    <a:ln>
                      <a:noFill/>
                    </a:ln>
                  </pic:spPr>
                </pic:pic>
              </a:graphicData>
            </a:graphic>
          </wp:inline>
        </w:drawing>
      </w:r>
    </w:p>
    <w:p>
      <w:pPr>
        <w:spacing w:line="360" w:lineRule="auto"/>
        <w:jc w:val="center"/>
        <w:rPr>
          <w:rFonts w:hint="eastAsia" w:eastAsiaTheme="minorEastAsia"/>
          <w:b/>
          <w:bCs/>
          <w:lang w:val="en-US" w:eastAsia="zh-CN"/>
        </w:rPr>
      </w:pPr>
      <w:r>
        <w:rPr>
          <w:rFonts w:hint="eastAsia"/>
          <w:b/>
          <w:bCs/>
          <w:lang w:val="en-US" w:eastAsia="zh-CN"/>
        </w:rPr>
        <w:t>已挂起</w:t>
      </w:r>
    </w:p>
    <w:p>
      <w:pPr>
        <w:spacing w:line="360" w:lineRule="auto"/>
        <w:rPr>
          <w:rFonts w:hint="eastAsia"/>
          <w:color w:val="FF0000"/>
          <w:highlight w:val="none"/>
          <w:lang w:val="en-US" w:eastAsia="zh-CN"/>
        </w:rPr>
      </w:pPr>
      <w:r>
        <w:rPr>
          <w:rFonts w:hint="eastAsia"/>
          <w:lang w:val="en-US" w:eastAsia="zh-CN"/>
        </w:rPr>
        <w:t xml:space="preserve">      </w:t>
      </w:r>
      <w:r>
        <w:rPr>
          <w:rFonts w:hint="eastAsia"/>
          <w:highlight w:val="yellow"/>
          <w:lang w:val="en-US" w:eastAsia="zh-CN"/>
        </w:rPr>
        <w:t xml:space="preserve"> </w:t>
      </w:r>
      <w:r>
        <w:rPr>
          <w:rFonts w:hint="eastAsia"/>
          <w:color w:val="FF0000"/>
          <w:highlight w:val="yellow"/>
          <w:lang w:val="en-US" w:eastAsia="zh-CN"/>
        </w:rPr>
        <w:t xml:space="preserve">注：已挂起邮件不能进行挂起操作 </w:t>
      </w:r>
      <w:r>
        <w:rPr>
          <w:rFonts w:hint="eastAsia"/>
          <w:color w:val="FF0000"/>
          <w:highlight w:val="none"/>
          <w:lang w:val="en-US" w:eastAsia="zh-CN"/>
        </w:rPr>
        <w:t xml:space="preserve">     </w:t>
      </w:r>
    </w:p>
    <w:p>
      <w:pPr>
        <w:pStyle w:val="5"/>
        <w:spacing w:line="360" w:lineRule="auto"/>
        <w:rPr>
          <w:rFonts w:hint="eastAsia"/>
          <w:lang w:val="en-US" w:eastAsia="zh-CN"/>
        </w:rPr>
      </w:pPr>
      <w:bookmarkStart w:id="115" w:name="_Toc19267"/>
      <w:bookmarkStart w:id="116" w:name="_Toc13767"/>
      <w:bookmarkStart w:id="117" w:name="_Toc18964"/>
      <w:bookmarkStart w:id="118" w:name="_Toc28008"/>
      <w:bookmarkStart w:id="119" w:name="_Toc11045"/>
      <w:bookmarkStart w:id="120" w:name="_Toc15042"/>
      <w:bookmarkStart w:id="121" w:name="_Toc21969"/>
      <w:bookmarkStart w:id="122" w:name="_Toc14551"/>
      <w:r>
        <w:rPr>
          <w:rFonts w:hint="eastAsia"/>
          <w:lang w:val="en-US" w:eastAsia="zh-CN"/>
        </w:rPr>
        <w:t>转移</w:t>
      </w:r>
      <w:bookmarkEnd w:id="115"/>
      <w:bookmarkEnd w:id="116"/>
      <w:bookmarkEnd w:id="117"/>
      <w:bookmarkEnd w:id="118"/>
      <w:bookmarkEnd w:id="119"/>
      <w:bookmarkEnd w:id="120"/>
      <w:bookmarkEnd w:id="121"/>
      <w:bookmarkEnd w:id="122"/>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val="en-US" w:eastAsia="zh-CN"/>
        </w:rPr>
        <w:t>转移邮件，坐席可以通过转技能队列、转坐席方式进行转移；在转移之前可以通过筛选条件进行检索出所需内容，可输入转发备注（备注内容只支持纯文本），转发后坐席可查看。</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1）转队列：</w:t>
      </w:r>
      <w:r>
        <w:rPr>
          <w:rFonts w:hint="eastAsia" w:asciiTheme="minorEastAsia" w:hAnsiTheme="minorEastAsia" w:eastAsiaTheme="minorEastAsia" w:cstheme="minorEastAsia"/>
          <w:sz w:val="21"/>
          <w:szCs w:val="21"/>
        </w:rPr>
        <w:t>可根据技能队列名称进行搜索过滤， IPCC系统会自动路由分配到该队列的可用坐席来进行服务</w:t>
      </w:r>
      <w:r>
        <w:rPr>
          <w:rFonts w:hint="eastAsia" w:asciiTheme="minorEastAsia" w:hAnsiTheme="minorEastAsia" w:eastAsiaTheme="minorEastAsia" w:cstheme="minorEastAsia"/>
          <w:sz w:val="21"/>
          <w:szCs w:val="21"/>
          <w:lang w:eastAsia="zh-CN"/>
        </w:rPr>
        <w:t>。</w:t>
      </w:r>
    </w:p>
    <w:p>
      <w:pPr>
        <w:numPr>
          <w:ilvl w:val="0"/>
          <w:numId w:val="0"/>
        </w:numPr>
        <w:spacing w:line="360" w:lineRule="auto"/>
      </w:pPr>
      <w:r>
        <w:drawing>
          <wp:inline distT="0" distB="0" distL="114300" distR="114300">
            <wp:extent cx="5266690" cy="2323465"/>
            <wp:effectExtent l="0" t="0" r="10160" b="635"/>
            <wp:docPr id="1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pic:cNvPicPr>
                      <a:picLocks noChangeAspect="1"/>
                    </pic:cNvPicPr>
                  </pic:nvPicPr>
                  <pic:blipFill>
                    <a:blip r:embed="rId60"/>
                    <a:stretch>
                      <a:fillRect/>
                    </a:stretch>
                  </pic:blipFill>
                  <pic:spPr>
                    <a:xfrm>
                      <a:off x="0" y="0"/>
                      <a:ext cx="5266690" cy="2323465"/>
                    </a:xfrm>
                    <a:prstGeom prst="rect">
                      <a:avLst/>
                    </a:prstGeom>
                    <a:noFill/>
                    <a:ln>
                      <a:noFill/>
                    </a:ln>
                  </pic:spPr>
                </pic:pic>
              </a:graphicData>
            </a:graphic>
          </wp:inline>
        </w:drawing>
      </w:r>
    </w:p>
    <w:p>
      <w:pPr>
        <w:numPr>
          <w:ilvl w:val="0"/>
          <w:numId w:val="0"/>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备注转：坐席可以添加备注说明该邮件内容，再转给相应技能队列（</w:t>
      </w:r>
      <w:r>
        <w:rPr>
          <w:rFonts w:hint="eastAsia" w:asciiTheme="minorEastAsia" w:hAnsiTheme="minorEastAsia" w:eastAsiaTheme="minorEastAsia" w:cstheme="minorEastAsia"/>
          <w:highlight w:val="yellow"/>
          <w:lang w:val="en-US" w:eastAsia="zh-CN"/>
        </w:rPr>
        <w:t>注：转发备注的内容不在回复客户的邮件中显示，会在被转坐席收到邮件时坐席界面右下角弹框展示</w:t>
      </w:r>
      <w:r>
        <w:rPr>
          <w:rFonts w:hint="eastAsia" w:asciiTheme="minorEastAsia" w:hAnsiTheme="minorEastAsia" w:eastAsiaTheme="minorEastAsia" w:cstheme="minorEastAsia"/>
          <w:lang w:val="en-US" w:eastAsia="zh-CN"/>
        </w:rPr>
        <w:t>）</w:t>
      </w:r>
    </w:p>
    <w:p>
      <w:pPr>
        <w:numPr>
          <w:ilvl w:val="0"/>
          <w:numId w:val="0"/>
        </w:num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直接转队列：无需添加备注，直接选择相应邮件技能队列进行转移；</w:t>
      </w:r>
    </w:p>
    <w:p>
      <w:pPr>
        <w:numPr>
          <w:ilvl w:val="0"/>
          <w:numId w:val="0"/>
        </w:num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2）转坐席：</w:t>
      </w:r>
      <w:r>
        <w:rPr>
          <w:rFonts w:hint="eastAsia" w:asciiTheme="minorEastAsia" w:hAnsiTheme="minorEastAsia" w:eastAsiaTheme="minorEastAsia" w:cstheme="minorEastAsia"/>
          <w:lang w:val="en-US" w:eastAsia="zh-CN"/>
        </w:rPr>
        <w:t>坐席通过转指定坐席方式将邮件转移出去</w:t>
      </w:r>
    </w:p>
    <w:p>
      <w:pPr>
        <w:numPr>
          <w:ilvl w:val="0"/>
          <w:numId w:val="0"/>
        </w:numPr>
        <w:spacing w:line="360" w:lineRule="auto"/>
      </w:pPr>
      <w:r>
        <w:drawing>
          <wp:inline distT="0" distB="0" distL="114300" distR="114300">
            <wp:extent cx="5260340" cy="2309495"/>
            <wp:effectExtent l="0" t="0" r="16510" b="14605"/>
            <wp:docPr id="1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3"/>
                    <pic:cNvPicPr>
                      <a:picLocks noChangeAspect="1"/>
                    </pic:cNvPicPr>
                  </pic:nvPicPr>
                  <pic:blipFill>
                    <a:blip r:embed="rId61"/>
                    <a:stretch>
                      <a:fillRect/>
                    </a:stretch>
                  </pic:blipFill>
                  <pic:spPr>
                    <a:xfrm>
                      <a:off x="0" y="0"/>
                      <a:ext cx="5260340" cy="2309495"/>
                    </a:xfrm>
                    <a:prstGeom prst="rect">
                      <a:avLst/>
                    </a:prstGeom>
                    <a:noFill/>
                    <a:ln>
                      <a:noFill/>
                    </a:ln>
                  </pic:spPr>
                </pic:pic>
              </a:graphicData>
            </a:graphic>
          </wp:inline>
        </w:drawing>
      </w:r>
    </w:p>
    <w:p>
      <w:pPr>
        <w:numPr>
          <w:ilvl w:val="0"/>
          <w:numId w:val="0"/>
        </w:numPr>
        <w:spacing w:line="360" w:lineRule="auto"/>
        <w:rPr>
          <w:rFonts w:hint="eastAsia"/>
          <w:lang w:val="en-US" w:eastAsia="zh-CN"/>
        </w:rPr>
      </w:pPr>
      <w:r>
        <w:rPr>
          <w:rFonts w:hint="eastAsia"/>
          <w:lang w:val="en-US" w:eastAsia="zh-CN"/>
        </w:rPr>
        <w:t>备注转：坐席可以添加备注说明该邮件内容，再转给相应坐席（</w:t>
      </w:r>
      <w:r>
        <w:rPr>
          <w:rFonts w:hint="eastAsia"/>
          <w:highlight w:val="yellow"/>
          <w:lang w:val="en-US" w:eastAsia="zh-CN"/>
        </w:rPr>
        <w:t>注：转发备注的内容不在回复客户的邮件中显示，会在被转坐席收到邮件时坐席界面右下角弹框展示</w:t>
      </w:r>
      <w:r>
        <w:rPr>
          <w:rFonts w:hint="eastAsia"/>
          <w:lang w:val="en-US" w:eastAsia="zh-CN"/>
        </w:rPr>
        <w:t>）</w:t>
      </w:r>
    </w:p>
    <w:p>
      <w:pPr>
        <w:numPr>
          <w:ilvl w:val="0"/>
          <w:numId w:val="0"/>
        </w:numPr>
        <w:spacing w:line="360" w:lineRule="auto"/>
        <w:rPr>
          <w:lang w:val="en-US"/>
        </w:rPr>
      </w:pPr>
      <w:r>
        <w:rPr>
          <w:rFonts w:hint="eastAsia"/>
          <w:lang w:val="en-US" w:eastAsia="zh-CN"/>
        </w:rPr>
        <w:t>转坐席：无需添加备注，直接选择相应坐席进行转移；</w:t>
      </w:r>
    </w:p>
    <w:p>
      <w:pPr>
        <w:pStyle w:val="5"/>
        <w:spacing w:line="360" w:lineRule="auto"/>
        <w:rPr>
          <w:rFonts w:hint="eastAsia"/>
          <w:lang w:val="en-US" w:eastAsia="zh-CN"/>
        </w:rPr>
      </w:pPr>
      <w:bookmarkStart w:id="123" w:name="_Toc6196"/>
      <w:bookmarkStart w:id="124" w:name="_Toc9595"/>
      <w:bookmarkStart w:id="125" w:name="_Toc20757"/>
      <w:bookmarkStart w:id="126" w:name="_Toc27925"/>
      <w:bookmarkStart w:id="127" w:name="_Toc16228"/>
      <w:bookmarkStart w:id="128" w:name="_Toc10199"/>
      <w:bookmarkStart w:id="129" w:name="_Toc26863"/>
      <w:bookmarkStart w:id="130" w:name="_Toc16452"/>
      <w:bookmarkStart w:id="131" w:name="_Toc20665"/>
      <w:r>
        <w:rPr>
          <w:rFonts w:hint="eastAsia"/>
          <w:lang w:val="en-US" w:eastAsia="zh-CN"/>
        </w:rPr>
        <w:t>回复</w:t>
      </w:r>
      <w:bookmarkEnd w:id="123"/>
      <w:bookmarkEnd w:id="124"/>
      <w:bookmarkEnd w:id="125"/>
      <w:bookmarkEnd w:id="126"/>
      <w:bookmarkEnd w:id="127"/>
      <w:bookmarkEnd w:id="128"/>
      <w:bookmarkEnd w:id="129"/>
      <w:bookmarkEnd w:id="130"/>
      <w:bookmarkEnd w:id="131"/>
    </w:p>
    <w:p>
      <w:pPr>
        <w:spacing w:line="360" w:lineRule="auto"/>
        <w:ind w:firstLine="422"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sz w:val="21"/>
          <w:szCs w:val="21"/>
          <w:lang w:val="en-US" w:eastAsia="zh-CN"/>
        </w:rPr>
        <w:t>坐席</w:t>
      </w:r>
      <w:r>
        <w:rPr>
          <w:rFonts w:hint="eastAsia" w:asciiTheme="minorEastAsia" w:hAnsiTheme="minorEastAsia" w:eastAsiaTheme="minorEastAsia" w:cstheme="minorEastAsia"/>
          <w:sz w:val="21"/>
          <w:szCs w:val="21"/>
        </w:rPr>
        <w:t>回复邮件时，可根据实际的业务选择“回复待反馈”、“回复未关闭”、“回复已解决”中的任何一个，回复后会流转到对应的</w:t>
      </w:r>
      <w:r>
        <w:rPr>
          <w:rFonts w:hint="eastAsia" w:asciiTheme="minorEastAsia" w:hAnsiTheme="minorEastAsia" w:eastAsiaTheme="minorEastAsia" w:cstheme="minorEastAsia"/>
          <w:sz w:val="21"/>
          <w:szCs w:val="21"/>
          <w:lang w:val="en-US" w:eastAsia="zh-CN"/>
        </w:rPr>
        <w:t>列表,点击“保存”后，可将邮件保存为草稿，并在草稿箱中查看到该封邮件，且可进行再次编辑后进行发送。</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.回复邮件时，收件人为当前求助用户且不可编辑；</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.回复邮件时，坐席可选择以哪个邮箱账号进行回复，默认显示发件人发送的邮箱地址；</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.回复邮件时，坐席可以选择以哪个邮件模板进行快速回复，支持模板搜索，当选中某一个模板时，邮件内容自动带入到当前回复的邮件区域内；</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.回复邮件时，可进行服务登记，功能保持跟语音渠道一致；</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.回复邮件时，可自动加载该坐席所在技能队列设置的邮件签名；</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.回复邮件时，需要检测邮件内容中是否带有敏感词语，如含有敏感词语，则坐席无法进行发送，并标红敏感词；</w:t>
      </w:r>
    </w:p>
    <w:p>
      <w:pPr>
        <w:numPr>
          <w:ilvl w:val="0"/>
          <w:numId w:val="0"/>
        </w:numPr>
        <w:spacing w:line="360" w:lineRule="auto"/>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.可粘贴图片、发表情、发附件，文字编辑可设置字体、大小、粗体、斜体、下划线、字体色等。</w:t>
      </w:r>
    </w:p>
    <w:p>
      <w:pPr>
        <w:spacing w:line="360" w:lineRule="auto"/>
        <w:rPr>
          <w:rFonts w:hint="eastAsia"/>
          <w:color w:val="FF0000"/>
          <w:highlight w:val="none"/>
          <w:lang w:val="en-US" w:eastAsia="zh-CN"/>
        </w:rPr>
      </w:pPr>
      <w:r>
        <w:drawing>
          <wp:inline distT="0" distB="0" distL="114300" distR="114300">
            <wp:extent cx="5272405" cy="2077720"/>
            <wp:effectExtent l="0" t="0" r="4445" b="17780"/>
            <wp:docPr id="1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4"/>
                    <pic:cNvPicPr>
                      <a:picLocks noChangeAspect="1"/>
                    </pic:cNvPicPr>
                  </pic:nvPicPr>
                  <pic:blipFill>
                    <a:blip r:embed="rId62"/>
                    <a:stretch>
                      <a:fillRect/>
                    </a:stretch>
                  </pic:blipFill>
                  <pic:spPr>
                    <a:xfrm>
                      <a:off x="0" y="0"/>
                      <a:ext cx="5272405" cy="2077720"/>
                    </a:xfrm>
                    <a:prstGeom prst="rect">
                      <a:avLst/>
                    </a:prstGeom>
                    <a:noFill/>
                    <a:ln>
                      <a:noFill/>
                    </a:ln>
                  </pic:spPr>
                </pic:pic>
              </a:graphicData>
            </a:graphic>
          </wp:inline>
        </w:drawing>
      </w:r>
      <w:r>
        <w:rPr>
          <w:rFonts w:hint="eastAsia"/>
          <w:lang w:val="en-US" w:eastAsia="zh-CN"/>
        </w:rPr>
        <w:t xml:space="preserve">  </w:t>
      </w:r>
    </w:p>
    <w:p>
      <w:pPr>
        <w:pStyle w:val="6"/>
        <w:spacing w:line="360" w:lineRule="auto"/>
        <w:rPr>
          <w:rFonts w:hint="eastAsia"/>
          <w:lang w:val="en-US" w:eastAsia="zh-CN"/>
        </w:rPr>
      </w:pPr>
      <w:bookmarkStart w:id="132" w:name="_Toc27920"/>
      <w:r>
        <w:rPr>
          <w:rFonts w:hint="eastAsia"/>
          <w:lang w:val="en-US" w:eastAsia="zh-CN"/>
        </w:rPr>
        <w:t>待反馈</w:t>
      </w:r>
      <w:bookmarkEnd w:id="132"/>
    </w:p>
    <w:p>
      <w:pPr>
        <w:spacing w:line="360" w:lineRule="auto"/>
        <w:ind w:firstLine="422" w:firstLineChars="200"/>
        <w:rPr>
          <w:rFonts w:hint="eastAsia"/>
          <w:sz w:val="21"/>
          <w:szCs w:val="21"/>
          <w:lang w:val="en-US" w:eastAsia="zh-CN"/>
        </w:rPr>
      </w:pPr>
      <w:r>
        <w:rPr>
          <w:rFonts w:hint="eastAsia"/>
          <w:b/>
          <w:bCs/>
          <w:lang w:val="en-US" w:eastAsia="zh-CN"/>
        </w:rPr>
        <w:t>功能说明：</w:t>
      </w:r>
      <w:r>
        <w:rPr>
          <w:rFonts w:hint="eastAsia"/>
          <w:lang w:val="en-US" w:eastAsia="zh-CN"/>
        </w:rPr>
        <w:t>坐席回复时选择“回复待反馈”后，邮件会自动流转到待反馈列表，此列表下的邮件都是已挂起且已回复过用户的状态。</w:t>
      </w:r>
    </w:p>
    <w:p>
      <w:pPr>
        <w:spacing w:line="360" w:lineRule="auto"/>
      </w:pPr>
      <w:r>
        <w:drawing>
          <wp:inline distT="0" distB="0" distL="114300" distR="114300">
            <wp:extent cx="5268595" cy="2194560"/>
            <wp:effectExtent l="0" t="0" r="8255" b="1524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63"/>
                    <a:stretch>
                      <a:fillRect/>
                    </a:stretch>
                  </pic:blipFill>
                  <pic:spPr>
                    <a:xfrm>
                      <a:off x="0" y="0"/>
                      <a:ext cx="5268595" cy="2194560"/>
                    </a:xfrm>
                    <a:prstGeom prst="rect">
                      <a:avLst/>
                    </a:prstGeom>
                    <a:noFill/>
                    <a:ln>
                      <a:noFill/>
                    </a:ln>
                  </pic:spPr>
                </pic:pic>
              </a:graphicData>
            </a:graphic>
          </wp:inline>
        </w:drawing>
      </w:r>
    </w:p>
    <w:p>
      <w:pPr>
        <w:spacing w:line="360" w:lineRule="auto"/>
        <w:jc w:val="center"/>
        <w:rPr>
          <w:rFonts w:hint="eastAsia" w:eastAsiaTheme="minorEastAsia"/>
          <w:b/>
          <w:bCs/>
          <w:lang w:val="en-US" w:eastAsia="zh-CN"/>
        </w:rPr>
      </w:pPr>
      <w:r>
        <w:rPr>
          <w:rFonts w:hint="eastAsia"/>
          <w:b/>
          <w:bCs/>
          <w:lang w:val="en-US" w:eastAsia="zh-CN"/>
        </w:rPr>
        <w:t>回复待反馈</w:t>
      </w:r>
    </w:p>
    <w:p>
      <w:pPr>
        <w:spacing w:line="360" w:lineRule="auto"/>
      </w:pPr>
      <w:r>
        <w:drawing>
          <wp:inline distT="0" distB="0" distL="114300" distR="114300">
            <wp:extent cx="5272405" cy="2204720"/>
            <wp:effectExtent l="0" t="0" r="4445" b="508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64"/>
                    <a:stretch>
                      <a:fillRect/>
                    </a:stretch>
                  </pic:blipFill>
                  <pic:spPr>
                    <a:xfrm>
                      <a:off x="0" y="0"/>
                      <a:ext cx="5272405" cy="220472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 xml:space="preserve">         </w:t>
      </w:r>
      <w:bookmarkStart w:id="133" w:name="_Toc6547"/>
    </w:p>
    <w:p>
      <w:pPr>
        <w:pStyle w:val="6"/>
        <w:spacing w:line="360" w:lineRule="auto"/>
        <w:rPr>
          <w:rFonts w:hint="eastAsia"/>
          <w:lang w:val="en-US" w:eastAsia="zh-CN"/>
        </w:rPr>
      </w:pPr>
      <w:r>
        <w:rPr>
          <w:rFonts w:hint="eastAsia"/>
          <w:lang w:val="en-US" w:eastAsia="zh-CN"/>
        </w:rPr>
        <w:t>未关闭</w:t>
      </w:r>
      <w:bookmarkEnd w:id="133"/>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坐席回复时选择“回复未关闭”后，邮件会自动流转到未关闭列表，此列表下的邮件都是已挂起且已回复过用户的状态。</w:t>
      </w:r>
    </w:p>
    <w:p>
      <w:pPr>
        <w:spacing w:line="360" w:lineRule="auto"/>
        <w:ind w:left="420" w:leftChars="0" w:firstLine="420" w:firstLineChars="0"/>
        <w:rPr>
          <w:rFonts w:hint="eastAsia"/>
          <w:lang w:val="en-US" w:eastAsia="zh-CN"/>
        </w:rPr>
      </w:pPr>
    </w:p>
    <w:p>
      <w:pPr>
        <w:spacing w:line="360" w:lineRule="auto"/>
        <w:rPr>
          <w:rFonts w:hint="eastAsia"/>
          <w:lang w:val="en-US" w:eastAsia="zh-CN"/>
        </w:rPr>
      </w:pPr>
      <w:r>
        <w:drawing>
          <wp:inline distT="0" distB="0" distL="114300" distR="114300">
            <wp:extent cx="5262880" cy="2194560"/>
            <wp:effectExtent l="0" t="0" r="13970" b="15240"/>
            <wp:docPr id="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
                    <pic:cNvPicPr>
                      <a:picLocks noChangeAspect="1"/>
                    </pic:cNvPicPr>
                  </pic:nvPicPr>
                  <pic:blipFill>
                    <a:blip r:embed="rId65"/>
                    <a:stretch>
                      <a:fillRect/>
                    </a:stretch>
                  </pic:blipFill>
                  <pic:spPr>
                    <a:xfrm>
                      <a:off x="0" y="0"/>
                      <a:ext cx="5262880" cy="2194560"/>
                    </a:xfrm>
                    <a:prstGeom prst="rect">
                      <a:avLst/>
                    </a:prstGeom>
                    <a:noFill/>
                    <a:ln>
                      <a:noFill/>
                    </a:ln>
                  </pic:spPr>
                </pic:pic>
              </a:graphicData>
            </a:graphic>
          </wp:inline>
        </w:drawing>
      </w:r>
    </w:p>
    <w:p>
      <w:pPr>
        <w:spacing w:line="360" w:lineRule="auto"/>
        <w:ind w:left="420" w:leftChars="0" w:firstLine="420" w:firstLineChars="0"/>
        <w:rPr>
          <w:rFonts w:hint="eastAsia"/>
          <w:lang w:val="en-US" w:eastAsia="zh-CN"/>
        </w:rPr>
      </w:pPr>
    </w:p>
    <w:p>
      <w:pPr>
        <w:spacing w:line="360" w:lineRule="auto"/>
        <w:ind w:left="420" w:leftChars="0" w:firstLine="420" w:firstLineChars="0"/>
        <w:jc w:val="center"/>
        <w:rPr>
          <w:rFonts w:hint="eastAsia"/>
          <w:b/>
          <w:bCs/>
          <w:lang w:val="en-US" w:eastAsia="zh-CN"/>
        </w:rPr>
      </w:pPr>
      <w:r>
        <w:rPr>
          <w:rFonts w:hint="eastAsia"/>
          <w:b/>
          <w:bCs/>
          <w:lang w:val="en-US" w:eastAsia="zh-CN"/>
        </w:rPr>
        <w:t>回复未关闭</w:t>
      </w:r>
    </w:p>
    <w:p>
      <w:pPr>
        <w:spacing w:line="360" w:lineRule="auto"/>
        <w:ind w:firstLine="420" w:firstLineChars="200"/>
        <w:jc w:val="left"/>
        <w:rPr>
          <w:rFonts w:hint="eastAsia" w:asciiTheme="minorEastAsia" w:hAnsiTheme="minorEastAsia" w:eastAsiaTheme="minorEastAsia" w:cstheme="minorEastAsia"/>
          <w:color w:val="FF0000"/>
          <w:highlight w:val="yellow"/>
          <w:lang w:val="en-US" w:eastAsia="zh-CN"/>
        </w:rPr>
      </w:pPr>
      <w:r>
        <w:rPr>
          <w:rFonts w:hint="eastAsia" w:asciiTheme="minorEastAsia" w:hAnsiTheme="minorEastAsia" w:eastAsiaTheme="minorEastAsia" w:cstheme="minorEastAsia"/>
          <w:color w:val="FF0000"/>
          <w:highlight w:val="yellow"/>
          <w:lang w:val="en-US" w:eastAsia="zh-CN"/>
        </w:rPr>
        <w:t>注意：未关闭邮件属于升级给L2的坐席，需要在CCP中跟单，待L2坐席提供解决方案后，由坐席回复已解决邮件给客户；</w:t>
      </w:r>
    </w:p>
    <w:p>
      <w:pPr>
        <w:spacing w:line="360" w:lineRule="auto"/>
        <w:rPr>
          <w:rFonts w:hint="eastAsia" w:eastAsiaTheme="minorEastAsia"/>
          <w:lang w:val="en-US" w:eastAsia="zh-CN"/>
        </w:rPr>
      </w:pPr>
      <w:r>
        <w:drawing>
          <wp:inline distT="0" distB="0" distL="114300" distR="114300">
            <wp:extent cx="5257800" cy="2193290"/>
            <wp:effectExtent l="0" t="0" r="0" b="1651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66"/>
                    <a:stretch>
                      <a:fillRect/>
                    </a:stretch>
                  </pic:blipFill>
                  <pic:spPr>
                    <a:xfrm>
                      <a:off x="0" y="0"/>
                      <a:ext cx="5257800" cy="2193290"/>
                    </a:xfrm>
                    <a:prstGeom prst="rect">
                      <a:avLst/>
                    </a:prstGeom>
                    <a:noFill/>
                    <a:ln>
                      <a:noFill/>
                    </a:ln>
                  </pic:spPr>
                </pic:pic>
              </a:graphicData>
            </a:graphic>
          </wp:inline>
        </w:drawing>
      </w:r>
      <w:r>
        <w:rPr>
          <w:rFonts w:hint="eastAsia"/>
          <w:lang w:val="en-US" w:eastAsia="zh-CN"/>
        </w:rPr>
        <w:t xml:space="preserve"> </w:t>
      </w:r>
    </w:p>
    <w:p>
      <w:pPr>
        <w:pStyle w:val="6"/>
        <w:spacing w:line="360" w:lineRule="auto"/>
        <w:rPr>
          <w:rFonts w:hint="eastAsia"/>
          <w:lang w:val="en-US" w:eastAsia="zh-CN"/>
        </w:rPr>
      </w:pPr>
      <w:bookmarkStart w:id="134" w:name="_Toc6245"/>
      <w:r>
        <w:rPr>
          <w:rFonts w:hint="eastAsia"/>
          <w:lang w:val="en-US" w:eastAsia="zh-CN"/>
        </w:rPr>
        <w:t>已解决</w:t>
      </w:r>
      <w:bookmarkEnd w:id="134"/>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坐席回复时选择“回复已解决”后，邮件会自动流转到该列表，此列表下的邮件都是已回复过用户的状态。</w:t>
      </w:r>
    </w:p>
    <w:p>
      <w:pPr>
        <w:spacing w:line="360" w:lineRule="auto"/>
        <w:ind w:left="420" w:leftChars="0" w:firstLine="420" w:firstLineChars="0"/>
        <w:rPr>
          <w:rFonts w:hint="eastAsia"/>
          <w:lang w:val="en-US" w:eastAsia="zh-CN"/>
        </w:rPr>
      </w:pPr>
    </w:p>
    <w:p>
      <w:pPr>
        <w:spacing w:line="360" w:lineRule="auto"/>
      </w:pPr>
      <w:r>
        <w:drawing>
          <wp:inline distT="0" distB="0" distL="114300" distR="114300">
            <wp:extent cx="5266690" cy="2106295"/>
            <wp:effectExtent l="0" t="0" r="10160" b="825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67"/>
                    <a:stretch>
                      <a:fillRect/>
                    </a:stretch>
                  </pic:blipFill>
                  <pic:spPr>
                    <a:xfrm>
                      <a:off x="0" y="0"/>
                      <a:ext cx="5266690" cy="2106295"/>
                    </a:xfrm>
                    <a:prstGeom prst="rect">
                      <a:avLst/>
                    </a:prstGeom>
                    <a:noFill/>
                    <a:ln>
                      <a:noFill/>
                    </a:ln>
                  </pic:spPr>
                </pic:pic>
              </a:graphicData>
            </a:graphic>
          </wp:inline>
        </w:drawing>
      </w:r>
    </w:p>
    <w:p>
      <w:pPr>
        <w:spacing w:line="360" w:lineRule="auto"/>
        <w:jc w:val="center"/>
        <w:rPr>
          <w:rFonts w:hint="eastAsia"/>
          <w:b/>
          <w:bCs/>
          <w:lang w:val="en-US" w:eastAsia="zh-CN"/>
        </w:rPr>
      </w:pPr>
      <w:r>
        <w:rPr>
          <w:rFonts w:hint="eastAsia"/>
          <w:b/>
          <w:bCs/>
          <w:lang w:val="en-US" w:eastAsia="zh-CN"/>
        </w:rPr>
        <w:t>回复已解决</w:t>
      </w:r>
    </w:p>
    <w:p>
      <w:pPr>
        <w:spacing w:line="360" w:lineRule="auto"/>
        <w:rPr>
          <w:rFonts w:hint="eastAsia"/>
          <w:lang w:val="en-US" w:eastAsia="zh-CN"/>
        </w:rPr>
      </w:pPr>
    </w:p>
    <w:p>
      <w:pPr>
        <w:spacing w:line="360" w:lineRule="auto"/>
        <w:rPr>
          <w:rFonts w:hint="eastAsia"/>
          <w:lang w:val="en-US" w:eastAsia="zh-CN"/>
        </w:rPr>
      </w:pPr>
      <w:r>
        <w:drawing>
          <wp:inline distT="0" distB="0" distL="114300" distR="114300">
            <wp:extent cx="5262880" cy="2273300"/>
            <wp:effectExtent l="0" t="0" r="13970" b="12700"/>
            <wp:docPr id="1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0"/>
                    <pic:cNvPicPr>
                      <a:picLocks noChangeAspect="1"/>
                    </pic:cNvPicPr>
                  </pic:nvPicPr>
                  <pic:blipFill>
                    <a:blip r:embed="rId68"/>
                    <a:stretch>
                      <a:fillRect/>
                    </a:stretch>
                  </pic:blipFill>
                  <pic:spPr>
                    <a:xfrm>
                      <a:off x="0" y="0"/>
                      <a:ext cx="5262880" cy="2273300"/>
                    </a:xfrm>
                    <a:prstGeom prst="rect">
                      <a:avLst/>
                    </a:prstGeom>
                    <a:noFill/>
                    <a:ln>
                      <a:noFill/>
                    </a:ln>
                  </pic:spPr>
                </pic:pic>
              </a:graphicData>
            </a:graphic>
          </wp:inline>
        </w:drawing>
      </w:r>
      <w:r>
        <w:rPr>
          <w:rFonts w:hint="eastAsia"/>
          <w:lang w:val="en-US" w:eastAsia="zh-CN"/>
        </w:rPr>
        <w:t xml:space="preserve">           </w:t>
      </w:r>
    </w:p>
    <w:p>
      <w:pPr>
        <w:pStyle w:val="6"/>
        <w:spacing w:line="360" w:lineRule="auto"/>
        <w:rPr>
          <w:rFonts w:hint="eastAsia"/>
          <w:lang w:val="en-US" w:eastAsia="zh-CN"/>
        </w:rPr>
      </w:pPr>
      <w:bookmarkStart w:id="135" w:name="_Toc19745"/>
      <w:r>
        <w:rPr>
          <w:rFonts w:hint="eastAsia"/>
          <w:lang w:val="en-US" w:eastAsia="zh-CN"/>
        </w:rPr>
        <w:t>草稿箱</w:t>
      </w:r>
      <w:bookmarkEnd w:id="135"/>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此列表下的邮件是坐席由于各种原因发送失败或者在回复邮件时点击了“保存”的邮件，可进行再次编辑后回复，该列表的邮件都处于挂起状态，即不占用坐席数。点击“再次编辑”后弹出“邮件回复”界面。</w:t>
      </w:r>
    </w:p>
    <w:p>
      <w:pPr>
        <w:spacing w:line="360" w:lineRule="auto"/>
        <w:ind w:left="420" w:leftChars="0" w:firstLine="420" w:firstLineChars="0"/>
        <w:rPr>
          <w:rFonts w:hint="eastAsia"/>
          <w:lang w:val="en-US" w:eastAsia="zh-CN"/>
        </w:rPr>
      </w:pPr>
    </w:p>
    <w:p>
      <w:pPr>
        <w:spacing w:line="360" w:lineRule="auto"/>
      </w:pPr>
      <w:r>
        <w:drawing>
          <wp:inline distT="0" distB="0" distL="114300" distR="114300">
            <wp:extent cx="5260340" cy="1545590"/>
            <wp:effectExtent l="0" t="0" r="16510" b="1651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69"/>
                    <a:stretch>
                      <a:fillRect/>
                    </a:stretch>
                  </pic:blipFill>
                  <pic:spPr>
                    <a:xfrm>
                      <a:off x="0" y="0"/>
                      <a:ext cx="5260340" cy="1545590"/>
                    </a:xfrm>
                    <a:prstGeom prst="rect">
                      <a:avLst/>
                    </a:prstGeom>
                    <a:noFill/>
                    <a:ln>
                      <a:noFill/>
                    </a:ln>
                  </pic:spPr>
                </pic:pic>
              </a:graphicData>
            </a:graphic>
          </wp:inline>
        </w:drawing>
      </w:r>
    </w:p>
    <w:p>
      <w:pPr>
        <w:spacing w:line="360" w:lineRule="auto"/>
        <w:jc w:val="center"/>
        <w:rPr>
          <w:rFonts w:hint="eastAsia"/>
          <w:lang w:val="en-US" w:eastAsia="zh-CN"/>
        </w:rPr>
      </w:pPr>
      <w:r>
        <w:rPr>
          <w:rFonts w:hint="eastAsia"/>
          <w:b/>
          <w:bCs/>
          <w:lang w:val="en-US" w:eastAsia="zh-CN"/>
        </w:rPr>
        <w:t>保存</w:t>
      </w:r>
    </w:p>
    <w:p>
      <w:pPr>
        <w:spacing w:line="360" w:lineRule="auto"/>
      </w:pPr>
      <w:r>
        <w:drawing>
          <wp:inline distT="0" distB="0" distL="114300" distR="114300">
            <wp:extent cx="5264785" cy="2204085"/>
            <wp:effectExtent l="0" t="0" r="12065" b="571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70"/>
                    <a:stretch>
                      <a:fillRect/>
                    </a:stretch>
                  </pic:blipFill>
                  <pic:spPr>
                    <a:xfrm>
                      <a:off x="0" y="0"/>
                      <a:ext cx="5264785" cy="2204085"/>
                    </a:xfrm>
                    <a:prstGeom prst="rect">
                      <a:avLst/>
                    </a:prstGeom>
                    <a:noFill/>
                    <a:ln>
                      <a:noFill/>
                    </a:ln>
                  </pic:spPr>
                </pic:pic>
              </a:graphicData>
            </a:graphic>
          </wp:inline>
        </w:drawing>
      </w:r>
    </w:p>
    <w:p>
      <w:pPr>
        <w:pStyle w:val="6"/>
        <w:spacing w:line="360" w:lineRule="auto"/>
        <w:rPr>
          <w:rFonts w:hint="eastAsia"/>
          <w:lang w:val="en-US" w:eastAsia="zh-CN"/>
        </w:rPr>
      </w:pPr>
      <w:r>
        <w:rPr>
          <w:rFonts w:hint="eastAsia"/>
          <w:lang w:val="en-US" w:eastAsia="zh-CN"/>
        </w:rPr>
        <w:t>服务登记</w:t>
      </w:r>
    </w:p>
    <w:p>
      <w:pPr>
        <w:spacing w:line="360" w:lineRule="auto"/>
        <w:ind w:firstLine="422" w:firstLineChars="200"/>
        <w:rPr>
          <w:rFonts w:hint="eastAsia"/>
          <w:lang w:val="en-US" w:eastAsia="zh-CN"/>
        </w:rPr>
      </w:pPr>
      <w:r>
        <w:rPr>
          <w:rFonts w:hint="eastAsia"/>
          <w:b/>
          <w:bCs/>
          <w:lang w:val="en-US" w:eastAsia="zh-CN"/>
        </w:rPr>
        <w:t>功能说明：</w:t>
      </w:r>
      <w:r>
        <w:rPr>
          <w:rFonts w:hint="eastAsia"/>
          <w:b w:val="0"/>
          <w:bCs w:val="0"/>
          <w:lang w:val="en-US" w:eastAsia="zh-CN"/>
        </w:rPr>
        <w:t>坐席选择一封邮件，点击回复，选择右侧内容进行填写保存后，如下图</w:t>
      </w:r>
    </w:p>
    <w:p>
      <w:pPr>
        <w:spacing w:line="360" w:lineRule="auto"/>
      </w:pPr>
      <w:r>
        <w:drawing>
          <wp:inline distT="0" distB="0" distL="114300" distR="114300">
            <wp:extent cx="5264785" cy="2268220"/>
            <wp:effectExtent l="0" t="0" r="12065" b="17780"/>
            <wp:docPr id="1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3"/>
                    <pic:cNvPicPr>
                      <a:picLocks noChangeAspect="1"/>
                    </pic:cNvPicPr>
                  </pic:nvPicPr>
                  <pic:blipFill>
                    <a:blip r:embed="rId71"/>
                    <a:stretch>
                      <a:fillRect/>
                    </a:stretch>
                  </pic:blipFill>
                  <pic:spPr>
                    <a:xfrm>
                      <a:off x="0" y="0"/>
                      <a:ext cx="5264785" cy="2268220"/>
                    </a:xfrm>
                    <a:prstGeom prst="rect">
                      <a:avLst/>
                    </a:prstGeom>
                    <a:noFill/>
                    <a:ln>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展示服务登记的标识，红色为“未登记”，绿色为“已登记”，子邮件不展示服务登记标识。</w:t>
      </w:r>
    </w:p>
    <w:p>
      <w:pPr>
        <w:spacing w:line="360" w:lineRule="auto"/>
        <w:rPr>
          <w:rFonts w:hint="eastAsia"/>
          <w:lang w:val="en-US" w:eastAsia="zh-CN"/>
        </w:rPr>
      </w:pPr>
      <w:r>
        <w:drawing>
          <wp:inline distT="0" distB="0" distL="114300" distR="114300">
            <wp:extent cx="3590290" cy="3209290"/>
            <wp:effectExtent l="0" t="0" r="10160" b="1016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72"/>
                    <a:stretch>
                      <a:fillRect/>
                    </a:stretch>
                  </pic:blipFill>
                  <pic:spPr>
                    <a:xfrm>
                      <a:off x="0" y="0"/>
                      <a:ext cx="3590290" cy="3209290"/>
                    </a:xfrm>
                    <a:prstGeom prst="rect">
                      <a:avLst/>
                    </a:prstGeom>
                    <a:noFill/>
                    <a:ln w="9525">
                      <a:noFill/>
                    </a:ln>
                  </pic:spPr>
                </pic:pic>
              </a:graphicData>
            </a:graphic>
          </wp:inline>
        </w:drawing>
      </w:r>
    </w:p>
    <w:p>
      <w:pPr>
        <w:pStyle w:val="5"/>
        <w:spacing w:line="360" w:lineRule="auto"/>
        <w:rPr>
          <w:rFonts w:hint="eastAsia"/>
          <w:lang w:val="en-US" w:eastAsia="zh-CN"/>
        </w:rPr>
      </w:pPr>
      <w:bookmarkStart w:id="136" w:name="_Toc22414"/>
      <w:bookmarkStart w:id="137" w:name="_Toc570"/>
      <w:bookmarkStart w:id="138" w:name="_Toc2779"/>
      <w:bookmarkStart w:id="139" w:name="_Toc18257"/>
      <w:bookmarkStart w:id="140" w:name="_Toc18772"/>
      <w:bookmarkStart w:id="141" w:name="_Toc10565"/>
      <w:bookmarkStart w:id="142" w:name="_Toc5678"/>
      <w:bookmarkStart w:id="143" w:name="_Toc22041"/>
      <w:bookmarkStart w:id="144" w:name="_Toc27043"/>
      <w:r>
        <w:rPr>
          <w:rFonts w:hint="eastAsia"/>
          <w:lang w:val="en-US" w:eastAsia="zh-CN"/>
        </w:rPr>
        <w:t>不回复</w:t>
      </w:r>
      <w:bookmarkEnd w:id="136"/>
      <w:bookmarkEnd w:id="137"/>
      <w:bookmarkEnd w:id="138"/>
      <w:bookmarkEnd w:id="139"/>
      <w:bookmarkEnd w:id="140"/>
      <w:bookmarkEnd w:id="141"/>
      <w:bookmarkEnd w:id="142"/>
      <w:bookmarkEnd w:id="143"/>
      <w:bookmarkEnd w:id="144"/>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坐席选择“不回复”后，然后选择不回复原因，邮件会自动流转到该列表中，此列表下的邮件都是挂起的状态</w:t>
      </w:r>
    </w:p>
    <w:p>
      <w:pPr>
        <w:spacing w:line="360" w:lineRule="auto"/>
      </w:pPr>
      <w:r>
        <w:drawing>
          <wp:inline distT="0" distB="0" distL="114300" distR="114300">
            <wp:extent cx="5261610" cy="2256790"/>
            <wp:effectExtent l="0" t="0" r="15240" b="10160"/>
            <wp:docPr id="14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4"/>
                    <pic:cNvPicPr>
                      <a:picLocks noChangeAspect="1"/>
                    </pic:cNvPicPr>
                  </pic:nvPicPr>
                  <pic:blipFill>
                    <a:blip r:embed="rId73"/>
                    <a:stretch>
                      <a:fillRect/>
                    </a:stretch>
                  </pic:blipFill>
                  <pic:spPr>
                    <a:xfrm>
                      <a:off x="0" y="0"/>
                      <a:ext cx="5261610" cy="2256790"/>
                    </a:xfrm>
                    <a:prstGeom prst="rect">
                      <a:avLst/>
                    </a:prstGeom>
                    <a:noFill/>
                    <a:ln>
                      <a:noFill/>
                    </a:ln>
                  </pic:spPr>
                </pic:pic>
              </a:graphicData>
            </a:graphic>
          </wp:inline>
        </w:drawing>
      </w:r>
    </w:p>
    <w:p>
      <w:pPr>
        <w:spacing w:line="360" w:lineRule="auto"/>
        <w:jc w:val="center"/>
        <w:rPr>
          <w:rFonts w:hint="eastAsia" w:eastAsiaTheme="minorEastAsia"/>
          <w:b/>
          <w:bCs/>
          <w:lang w:val="en-US" w:eastAsia="zh-CN"/>
        </w:rPr>
      </w:pPr>
      <w:r>
        <w:rPr>
          <w:rFonts w:hint="eastAsia"/>
          <w:b/>
          <w:bCs/>
          <w:lang w:val="en-US" w:eastAsia="zh-CN"/>
        </w:rPr>
        <w:t>不回复</w:t>
      </w:r>
    </w:p>
    <w:p>
      <w:pPr>
        <w:spacing w:line="360" w:lineRule="auto"/>
        <w:ind w:left="420" w:leftChars="0" w:firstLine="420" w:firstLineChars="0"/>
        <w:rPr>
          <w:rFonts w:hint="eastAsia"/>
          <w:lang w:val="en-US" w:eastAsia="zh-CN"/>
        </w:rPr>
      </w:pPr>
    </w:p>
    <w:p>
      <w:pPr>
        <w:spacing w:line="360" w:lineRule="auto"/>
      </w:pPr>
      <w:r>
        <w:drawing>
          <wp:inline distT="0" distB="0" distL="114300" distR="114300">
            <wp:extent cx="5264150" cy="2120900"/>
            <wp:effectExtent l="0" t="0" r="12700" b="12700"/>
            <wp:docPr id="1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5"/>
                    <pic:cNvPicPr>
                      <a:picLocks noChangeAspect="1"/>
                    </pic:cNvPicPr>
                  </pic:nvPicPr>
                  <pic:blipFill>
                    <a:blip r:embed="rId74"/>
                    <a:stretch>
                      <a:fillRect/>
                    </a:stretch>
                  </pic:blipFill>
                  <pic:spPr>
                    <a:xfrm>
                      <a:off x="0" y="0"/>
                      <a:ext cx="5264150" cy="2120900"/>
                    </a:xfrm>
                    <a:prstGeom prst="rect">
                      <a:avLst/>
                    </a:prstGeom>
                    <a:noFill/>
                    <a:ln>
                      <a:noFill/>
                    </a:ln>
                  </pic:spPr>
                </pic:pic>
              </a:graphicData>
            </a:graphic>
          </wp:inline>
        </w:drawing>
      </w:r>
    </w:p>
    <w:p>
      <w:pPr>
        <w:pStyle w:val="5"/>
        <w:spacing w:line="360" w:lineRule="auto"/>
        <w:rPr>
          <w:rFonts w:hint="eastAsia"/>
          <w:lang w:val="en-US" w:eastAsia="zh-CN"/>
        </w:rPr>
      </w:pPr>
      <w:bookmarkStart w:id="145" w:name="_Toc15953"/>
      <w:bookmarkStart w:id="146" w:name="_Toc17619"/>
      <w:bookmarkStart w:id="147" w:name="_Toc18451"/>
      <w:bookmarkStart w:id="148" w:name="_Toc1098"/>
      <w:bookmarkStart w:id="149" w:name="_Toc8428"/>
      <w:bookmarkStart w:id="150" w:name="_Toc7865"/>
      <w:bookmarkStart w:id="151" w:name="_Toc21898"/>
      <w:bookmarkStart w:id="152" w:name="_Toc11625"/>
      <w:r>
        <w:rPr>
          <w:rFonts w:hint="eastAsia"/>
          <w:lang w:val="en-US" w:eastAsia="zh-CN"/>
        </w:rPr>
        <w:t>邮件坐席界面元素</w:t>
      </w:r>
      <w:bookmarkEnd w:id="145"/>
      <w:bookmarkEnd w:id="146"/>
      <w:bookmarkEnd w:id="147"/>
      <w:bookmarkEnd w:id="148"/>
      <w:bookmarkEnd w:id="149"/>
      <w:bookmarkEnd w:id="150"/>
      <w:bookmarkEnd w:id="151"/>
      <w:bookmarkEnd w:id="152"/>
    </w:p>
    <w:p>
      <w:pPr>
        <w:pStyle w:val="6"/>
        <w:spacing w:line="360" w:lineRule="auto"/>
        <w:rPr>
          <w:rFonts w:hint="eastAsia"/>
          <w:lang w:val="en-US" w:eastAsia="zh-CN"/>
        </w:rPr>
      </w:pPr>
      <w:r>
        <w:rPr>
          <w:rFonts w:hint="eastAsia"/>
          <w:lang w:val="en-US" w:eastAsia="zh-CN"/>
        </w:rPr>
        <w:t>用户星标</w:t>
      </w:r>
    </w:p>
    <w:p>
      <w:pPr>
        <w:spacing w:line="360" w:lineRule="auto"/>
        <w:ind w:firstLine="422" w:firstLineChars="200"/>
        <w:rPr>
          <w:sz w:val="21"/>
          <w:szCs w:val="21"/>
        </w:rPr>
      </w:pPr>
      <w:r>
        <w:rPr>
          <w:rFonts w:hint="eastAsia"/>
          <w:b/>
          <w:bCs/>
          <w:lang w:val="en-US" w:eastAsia="zh-CN"/>
        </w:rPr>
        <w:t>功能说明：</w:t>
      </w:r>
      <w:r>
        <w:rPr>
          <w:rFonts w:hint="eastAsia"/>
          <w:sz w:val="21"/>
          <w:szCs w:val="21"/>
        </w:rPr>
        <w:t>用户</w:t>
      </w:r>
      <w:r>
        <w:rPr>
          <w:sz w:val="21"/>
          <w:szCs w:val="21"/>
        </w:rPr>
        <w:t>星标</w:t>
      </w:r>
      <w:r>
        <w:rPr>
          <w:rFonts w:hint="eastAsia"/>
          <w:sz w:val="21"/>
          <w:szCs w:val="21"/>
        </w:rPr>
        <w:t>，每个</w:t>
      </w:r>
      <w:r>
        <w:rPr>
          <w:sz w:val="21"/>
          <w:szCs w:val="21"/>
        </w:rPr>
        <w:t>文件夹中都可以进行该标记，效果</w:t>
      </w:r>
      <w:r>
        <w:rPr>
          <w:rFonts w:hint="eastAsia"/>
          <w:sz w:val="21"/>
          <w:szCs w:val="21"/>
        </w:rPr>
        <w:t>如下图</w:t>
      </w:r>
      <w:r>
        <w:rPr>
          <w:sz w:val="21"/>
          <w:szCs w:val="21"/>
        </w:rPr>
        <w:t>所示</w:t>
      </w:r>
      <w:r>
        <w:rPr>
          <w:rFonts w:hint="eastAsia"/>
          <w:sz w:val="21"/>
          <w:szCs w:val="21"/>
        </w:rPr>
        <w:t>，坐席可自定义</w:t>
      </w:r>
      <w:r>
        <w:rPr>
          <w:sz w:val="21"/>
          <w:szCs w:val="21"/>
        </w:rPr>
        <w:t>用户</w:t>
      </w:r>
      <w:r>
        <w:rPr>
          <w:rFonts w:hint="eastAsia"/>
          <w:sz w:val="21"/>
          <w:szCs w:val="21"/>
        </w:rPr>
        <w:t>星</w:t>
      </w:r>
      <w:r>
        <w:rPr>
          <w:sz w:val="21"/>
          <w:szCs w:val="21"/>
        </w:rPr>
        <w:t>标</w:t>
      </w:r>
      <w:r>
        <w:rPr>
          <w:rFonts w:hint="eastAsia"/>
          <w:sz w:val="21"/>
          <w:szCs w:val="21"/>
        </w:rPr>
        <w:t>，系统默认显示灰色，</w:t>
      </w:r>
      <w:r>
        <w:rPr>
          <w:sz w:val="21"/>
          <w:szCs w:val="21"/>
        </w:rPr>
        <w:t>下拉可选</w:t>
      </w:r>
      <w:r>
        <w:rPr>
          <w:rFonts w:hint="eastAsia"/>
          <w:sz w:val="21"/>
          <w:szCs w:val="21"/>
        </w:rPr>
        <w:t>红</w:t>
      </w:r>
      <w:r>
        <w:rPr>
          <w:sz w:val="21"/>
          <w:szCs w:val="21"/>
        </w:rPr>
        <w:t>、</w:t>
      </w:r>
      <w:r>
        <w:rPr>
          <w:rFonts w:hint="eastAsia"/>
          <w:sz w:val="21"/>
          <w:szCs w:val="21"/>
        </w:rPr>
        <w:t>蓝、</w:t>
      </w:r>
      <w:r>
        <w:rPr>
          <w:sz w:val="21"/>
          <w:szCs w:val="21"/>
        </w:rPr>
        <w:t>黄</w:t>
      </w:r>
      <w:r>
        <w:rPr>
          <w:rFonts w:hint="eastAsia"/>
          <w:sz w:val="21"/>
          <w:szCs w:val="21"/>
        </w:rPr>
        <w:t>，</w:t>
      </w:r>
      <w:r>
        <w:rPr>
          <w:sz w:val="21"/>
          <w:szCs w:val="21"/>
        </w:rPr>
        <w:t>该标记</w:t>
      </w:r>
      <w:r>
        <w:rPr>
          <w:rFonts w:hint="eastAsia"/>
          <w:sz w:val="21"/>
          <w:szCs w:val="21"/>
        </w:rPr>
        <w:t>仅当次</w:t>
      </w:r>
      <w:r>
        <w:rPr>
          <w:sz w:val="21"/>
          <w:szCs w:val="21"/>
        </w:rPr>
        <w:t>生效。</w:t>
      </w:r>
    </w:p>
    <w:p>
      <w:pPr>
        <w:spacing w:line="360" w:lineRule="auto"/>
        <w:rPr>
          <w:rFonts w:hint="eastAsia"/>
          <w:lang w:val="en-US" w:eastAsia="zh-CN"/>
        </w:rPr>
      </w:pPr>
      <w:r>
        <w:drawing>
          <wp:inline distT="0" distB="0" distL="114300" distR="114300">
            <wp:extent cx="3673475" cy="2766060"/>
            <wp:effectExtent l="0" t="0" r="3175" b="15240"/>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75"/>
                    <a:stretch>
                      <a:fillRect/>
                    </a:stretch>
                  </pic:blipFill>
                  <pic:spPr>
                    <a:xfrm>
                      <a:off x="0" y="0"/>
                      <a:ext cx="3673475" cy="2766060"/>
                    </a:xfrm>
                    <a:prstGeom prst="rect">
                      <a:avLst/>
                    </a:prstGeom>
                    <a:noFill/>
                    <a:ln w="9525">
                      <a:noFill/>
                    </a:ln>
                  </pic:spPr>
                </pic:pic>
              </a:graphicData>
            </a:graphic>
          </wp:inline>
        </w:drawing>
      </w:r>
    </w:p>
    <w:p>
      <w:pPr>
        <w:pStyle w:val="6"/>
        <w:spacing w:line="360" w:lineRule="auto"/>
        <w:rPr>
          <w:rFonts w:hint="eastAsia"/>
          <w:lang w:val="en-US" w:eastAsia="zh-CN"/>
        </w:rPr>
      </w:pPr>
      <w:r>
        <w:rPr>
          <w:rFonts w:hint="eastAsia"/>
          <w:lang w:val="en-US" w:eastAsia="zh-CN"/>
        </w:rPr>
        <w:t>附件展示</w:t>
      </w:r>
    </w:p>
    <w:p>
      <w:pPr>
        <w:spacing w:line="360" w:lineRule="auto"/>
        <w:ind w:firstLine="422" w:firstLineChars="200"/>
        <w:rPr>
          <w:rFonts w:hint="eastAsia"/>
          <w:lang w:val="en-US" w:eastAsia="zh-CN"/>
        </w:rPr>
      </w:pPr>
      <w:r>
        <w:rPr>
          <w:rFonts w:hint="eastAsia"/>
          <w:b/>
          <w:bCs/>
          <w:lang w:val="en-US" w:eastAsia="zh-CN"/>
        </w:rPr>
        <w:t>功能说明：</w:t>
      </w:r>
      <w:r>
        <w:rPr>
          <w:rFonts w:hint="eastAsia"/>
          <w:lang w:val="en-US" w:eastAsia="zh-CN"/>
        </w:rPr>
        <w:t>显示当前邮件是否有附件，用“</w:t>
      </w:r>
      <w:r>
        <w:drawing>
          <wp:inline distT="0" distB="0" distL="114300" distR="114300">
            <wp:extent cx="175260" cy="182880"/>
            <wp:effectExtent l="0" t="0" r="7620" b="0"/>
            <wp:docPr id="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76"/>
                    <a:stretch>
                      <a:fillRect/>
                    </a:stretch>
                  </pic:blipFill>
                  <pic:spPr>
                    <a:xfrm>
                      <a:off x="0" y="0"/>
                      <a:ext cx="175260" cy="182880"/>
                    </a:xfrm>
                    <a:prstGeom prst="rect">
                      <a:avLst/>
                    </a:prstGeom>
                    <a:noFill/>
                    <a:ln w="9525">
                      <a:noFill/>
                    </a:ln>
                  </pic:spPr>
                </pic:pic>
              </a:graphicData>
            </a:graphic>
          </wp:inline>
        </w:drawing>
      </w:r>
      <w:r>
        <w:rPr>
          <w:rFonts w:hint="eastAsia"/>
          <w:lang w:val="en-US" w:eastAsia="zh-CN"/>
        </w:rPr>
        <w:t>”区分，可以支持下载附件。</w:t>
      </w:r>
    </w:p>
    <w:p>
      <w:pPr>
        <w:spacing w:line="360" w:lineRule="auto"/>
      </w:pPr>
      <w:r>
        <w:drawing>
          <wp:inline distT="0" distB="0" distL="114300" distR="114300">
            <wp:extent cx="3001645" cy="2933700"/>
            <wp:effectExtent l="0" t="0" r="8255"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77"/>
                    <a:stretch>
                      <a:fillRect/>
                    </a:stretch>
                  </pic:blipFill>
                  <pic:spPr>
                    <a:xfrm>
                      <a:off x="0" y="0"/>
                      <a:ext cx="3001645" cy="2933700"/>
                    </a:xfrm>
                    <a:prstGeom prst="rect">
                      <a:avLst/>
                    </a:prstGeom>
                    <a:noFill/>
                    <a:ln w="9525">
                      <a:noFill/>
                    </a:ln>
                  </pic:spPr>
                </pic:pic>
              </a:graphicData>
            </a:graphic>
          </wp:inline>
        </w:drawing>
      </w:r>
    </w:p>
    <w:p>
      <w:pPr>
        <w:pStyle w:val="6"/>
        <w:spacing w:line="360" w:lineRule="auto"/>
        <w:rPr>
          <w:rFonts w:hint="eastAsia"/>
          <w:lang w:val="en-US" w:eastAsia="zh-CN"/>
        </w:rPr>
      </w:pPr>
      <w:bookmarkStart w:id="153" w:name="_Toc24943"/>
      <w:r>
        <w:rPr>
          <w:rFonts w:hint="eastAsia"/>
          <w:lang w:val="en-US" w:eastAsia="zh-CN"/>
        </w:rPr>
        <w:t>邮件搜索</w:t>
      </w:r>
      <w:bookmarkEnd w:id="153"/>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功能说明：</w:t>
      </w:r>
      <w:r>
        <w:rPr>
          <w:rFonts w:hint="eastAsia" w:asciiTheme="minorEastAsia" w:hAnsiTheme="minorEastAsia" w:eastAsiaTheme="minorEastAsia" w:cstheme="minorEastAsia"/>
          <w:lang w:val="en-US" w:eastAsia="zh-CN"/>
        </w:rPr>
        <w:t>系统可自动搜索30天内（时间可配置）的邮件接入记录，搜索规则支持按主题、按发件人、按日期，发件人进行邮件搜索，界面如下图所示。</w:t>
      </w:r>
    </w:p>
    <w:p>
      <w:pPr>
        <w:spacing w:line="360" w:lineRule="auto"/>
        <w:ind w:left="420" w:leftChars="0" w:firstLine="420" w:firstLineChars="0"/>
        <w:rPr>
          <w:rFonts w:hint="eastAsia"/>
          <w:lang w:val="en-US" w:eastAsia="zh-CN"/>
        </w:rPr>
      </w:pPr>
    </w:p>
    <w:p>
      <w:pPr>
        <w:spacing w:line="360" w:lineRule="auto"/>
        <w:rPr>
          <w:rFonts w:hint="eastAsia"/>
          <w:lang w:val="en-US" w:eastAsia="zh-CN"/>
        </w:rPr>
      </w:pPr>
      <w:r>
        <w:drawing>
          <wp:inline distT="0" distB="0" distL="114300" distR="114300">
            <wp:extent cx="2514600" cy="1181100"/>
            <wp:effectExtent l="0" t="0" r="0" b="0"/>
            <wp:docPr id="1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pic:cNvPicPr>
                      <a:picLocks noChangeAspect="1"/>
                    </pic:cNvPicPr>
                  </pic:nvPicPr>
                  <pic:blipFill>
                    <a:blip r:embed="rId78"/>
                    <a:stretch>
                      <a:fillRect/>
                    </a:stretch>
                  </pic:blipFill>
                  <pic:spPr>
                    <a:xfrm>
                      <a:off x="0" y="0"/>
                      <a:ext cx="2514600" cy="1181100"/>
                    </a:xfrm>
                    <a:prstGeom prst="rect">
                      <a:avLst/>
                    </a:prstGeom>
                    <a:noFill/>
                    <a:ln w="9525">
                      <a:noFill/>
                    </a:ln>
                  </pic:spPr>
                </pic:pic>
              </a:graphicData>
            </a:graphic>
          </wp:inline>
        </w:drawing>
      </w:r>
    </w:p>
    <w:p>
      <w:pPr>
        <w:spacing w:line="360" w:lineRule="auto"/>
        <w:ind w:left="420" w:leftChars="0" w:firstLine="420" w:firstLineChars="0"/>
      </w:pPr>
    </w:p>
    <w:p>
      <w:pPr>
        <w:pStyle w:val="6"/>
        <w:spacing w:line="360" w:lineRule="auto"/>
        <w:rPr>
          <w:rFonts w:hint="eastAsia"/>
          <w:lang w:val="en-US" w:eastAsia="zh-CN"/>
        </w:rPr>
      </w:pPr>
      <w:bookmarkStart w:id="154" w:name="_Toc23266"/>
      <w:r>
        <w:rPr>
          <w:rFonts w:hint="eastAsia"/>
          <w:lang w:val="en-US" w:eastAsia="zh-CN"/>
        </w:rPr>
        <w:t>处理总时长</w:t>
      </w:r>
      <w:bookmarkEnd w:id="154"/>
    </w:p>
    <w:p>
      <w:pPr>
        <w:spacing w:line="360" w:lineRule="auto"/>
        <w:ind w:firstLine="422" w:firstLineChars="200"/>
        <w:rPr>
          <w:rFonts w:hint="eastAsia" w:cs="微软雅黑" w:eastAsiaTheme="minorEastAsia"/>
          <w:color w:val="000000"/>
          <w:sz w:val="21"/>
          <w:szCs w:val="21"/>
          <w:lang w:val="en-US" w:eastAsia="zh-CN"/>
        </w:rPr>
      </w:pPr>
      <w:r>
        <w:rPr>
          <w:rFonts w:hint="eastAsia"/>
          <w:b/>
          <w:bCs/>
          <w:lang w:val="en-US" w:eastAsia="zh-CN"/>
        </w:rPr>
        <w:t>功能说明：</w:t>
      </w:r>
      <w:r>
        <w:rPr>
          <w:rFonts w:hint="eastAsia" w:cs="微软雅黑"/>
          <w:color w:val="000000"/>
          <w:sz w:val="21"/>
          <w:szCs w:val="21"/>
          <w:lang w:val="zh-CN"/>
        </w:rPr>
        <w:t>统计从</w:t>
      </w:r>
      <w:r>
        <w:rPr>
          <w:rFonts w:hint="eastAsia" w:cs="微软雅黑"/>
          <w:color w:val="000000"/>
          <w:sz w:val="21"/>
          <w:szCs w:val="21"/>
          <w:lang w:val="en-US" w:eastAsia="zh-CN"/>
        </w:rPr>
        <w:t>坐席接收</w:t>
      </w:r>
      <w:r>
        <w:rPr>
          <w:rFonts w:hint="eastAsia" w:cs="微软雅黑"/>
          <w:color w:val="000000"/>
          <w:sz w:val="21"/>
          <w:szCs w:val="21"/>
          <w:lang w:val="zh-CN"/>
        </w:rPr>
        <w:t>用户</w:t>
      </w:r>
      <w:r>
        <w:rPr>
          <w:rFonts w:cs="微软雅黑"/>
          <w:color w:val="000000"/>
          <w:sz w:val="21"/>
          <w:szCs w:val="21"/>
          <w:lang w:val="zh-CN"/>
        </w:rPr>
        <w:t>邮件的时间到当前状态</w:t>
      </w:r>
      <w:r>
        <w:rPr>
          <w:rFonts w:hint="eastAsia" w:cs="微软雅黑"/>
          <w:color w:val="000000"/>
          <w:sz w:val="21"/>
          <w:szCs w:val="21"/>
          <w:lang w:val="zh-CN"/>
        </w:rPr>
        <w:t>的累计</w:t>
      </w:r>
      <w:r>
        <w:rPr>
          <w:rFonts w:cs="微软雅黑"/>
          <w:color w:val="000000"/>
          <w:sz w:val="21"/>
          <w:szCs w:val="21"/>
          <w:lang w:val="zh-CN"/>
        </w:rPr>
        <w:t>时长</w:t>
      </w:r>
      <w:r>
        <w:rPr>
          <w:rFonts w:hint="eastAsia" w:cs="微软雅黑"/>
          <w:color w:val="000000"/>
          <w:sz w:val="21"/>
          <w:szCs w:val="21"/>
          <w:lang w:val="zh-CN"/>
        </w:rPr>
        <w:t>；</w:t>
      </w:r>
    </w:p>
    <w:p>
      <w:pPr>
        <w:spacing w:line="360" w:lineRule="auto"/>
        <w:rPr>
          <w:rFonts w:hint="eastAsia"/>
          <w:lang w:val="en-US" w:eastAsia="zh-CN"/>
        </w:rPr>
      </w:pPr>
      <w:r>
        <w:drawing>
          <wp:inline distT="0" distB="0" distL="114300" distR="114300">
            <wp:extent cx="3726180" cy="2969895"/>
            <wp:effectExtent l="0" t="0" r="7620" b="1905"/>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79"/>
                    <a:stretch>
                      <a:fillRect/>
                    </a:stretch>
                  </pic:blipFill>
                  <pic:spPr>
                    <a:xfrm>
                      <a:off x="0" y="0"/>
                      <a:ext cx="3726180" cy="2969895"/>
                    </a:xfrm>
                    <a:prstGeom prst="rect">
                      <a:avLst/>
                    </a:prstGeom>
                    <a:noFill/>
                    <a:ln w="9525">
                      <a:noFill/>
                    </a:ln>
                  </pic:spPr>
                </pic:pic>
              </a:graphicData>
            </a:graphic>
          </wp:inline>
        </w:drawing>
      </w:r>
    </w:p>
    <w:p>
      <w:pPr>
        <w:pStyle w:val="3"/>
        <w:spacing w:line="360" w:lineRule="auto"/>
      </w:pPr>
      <w:bookmarkStart w:id="155" w:name="_Toc18621"/>
      <w:bookmarkStart w:id="156" w:name="_Toc30742"/>
      <w:bookmarkStart w:id="157" w:name="_Toc1522"/>
      <w:bookmarkStart w:id="158" w:name="_Toc9111"/>
      <w:bookmarkStart w:id="159" w:name="_Toc22053"/>
      <w:bookmarkStart w:id="160" w:name="_Toc16812"/>
      <w:bookmarkStart w:id="161" w:name="_Toc6618"/>
      <w:bookmarkStart w:id="162" w:name="_Toc12929"/>
      <w:bookmarkStart w:id="163" w:name="_Toc26103"/>
      <w:r>
        <w:rPr>
          <w:rFonts w:hint="eastAsia"/>
          <w:lang w:val="en-US" w:eastAsia="zh-CN"/>
        </w:rPr>
        <w:t>流水查询</w:t>
      </w:r>
      <w:bookmarkEnd w:id="155"/>
      <w:bookmarkEnd w:id="156"/>
      <w:bookmarkEnd w:id="157"/>
      <w:bookmarkEnd w:id="158"/>
      <w:bookmarkEnd w:id="159"/>
      <w:bookmarkEnd w:id="160"/>
      <w:bookmarkEnd w:id="161"/>
      <w:bookmarkEnd w:id="162"/>
      <w:bookmarkEnd w:id="163"/>
    </w:p>
    <w:p>
      <w:pPr>
        <w:pStyle w:val="5"/>
        <w:numPr>
          <w:ilvl w:val="2"/>
          <w:numId w:val="0"/>
        </w:numPr>
        <w:spacing w:line="360" w:lineRule="auto"/>
        <w:ind w:leftChars="0"/>
        <w:rPr>
          <w:rFonts w:hint="default" w:ascii="黑体" w:hAnsi="黑体" w:cs="黑体"/>
          <w:bCs/>
          <w:lang w:val="en-US"/>
        </w:rPr>
      </w:pPr>
      <w:bookmarkStart w:id="164" w:name="_Toc20941"/>
      <w:bookmarkStart w:id="165" w:name="_Toc25179"/>
      <w:r>
        <w:rPr>
          <w:rFonts w:hint="eastAsia" w:ascii="黑体" w:hAnsi="黑体" w:cs="黑体"/>
          <w:bCs/>
          <w:lang w:val="en-US" w:eastAsia="zh-CN"/>
        </w:rPr>
        <w:t>5.1自助服务查询</w:t>
      </w:r>
      <w:bookmarkEnd w:id="164"/>
      <w:bookmarkEnd w:id="165"/>
    </w:p>
    <w:p/>
    <w:p>
      <w:pPr>
        <w:spacing w:line="360" w:lineRule="auto"/>
        <w:ind w:firstLine="422" w:firstLineChars="200"/>
        <w:jc w:val="left"/>
        <w:rPr>
          <w:rFonts w:hint="default" w:ascii="宋体" w:hAnsi="宋体" w:eastAsia="宋体" w:cs="宋体"/>
          <w:szCs w:val="21"/>
          <w:lang w:val="en-US" w:eastAsia="zh-CN"/>
        </w:rPr>
      </w:pPr>
      <w:r>
        <w:rPr>
          <w:rFonts w:hint="eastAsia" w:ascii="宋体" w:hAnsi="宋体" w:cs="宋体"/>
          <w:b/>
          <w:bCs/>
          <w:szCs w:val="21"/>
        </w:rPr>
        <w:t>功能说明</w:t>
      </w:r>
      <w:r>
        <w:rPr>
          <w:rFonts w:hint="eastAsia" w:ascii="宋体" w:hAnsi="宋体" w:cs="宋体"/>
          <w:szCs w:val="21"/>
        </w:rPr>
        <w:t>：</w:t>
      </w:r>
      <w:r>
        <w:rPr>
          <w:rFonts w:hint="eastAsia" w:ascii="宋体" w:hAnsi="宋体" w:cs="宋体"/>
          <w:szCs w:val="21"/>
          <w:lang w:val="en-US" w:eastAsia="zh-CN"/>
        </w:rPr>
        <w:t>仅查看客户进入IVR的号码、姓名、菜单类型、菜单名称、操作时间和停留时长。</w:t>
      </w:r>
    </w:p>
    <w:p>
      <w:pPr>
        <w:pStyle w:val="12"/>
        <w:spacing w:line="360" w:lineRule="auto"/>
        <w:ind w:firstLine="422" w:firstLineChars="200"/>
        <w:rPr>
          <w:rFonts w:hint="default" w:ascii="宋体" w:hAnsi="宋体"/>
          <w:lang w:val="en-US"/>
        </w:rPr>
      </w:pPr>
      <w:r>
        <w:rPr>
          <w:rFonts w:hint="eastAsia"/>
          <w:b/>
          <w:bCs/>
          <w:lang w:val="en-US" w:eastAsia="zh-CN"/>
        </w:rPr>
        <w:t>模块入口</w:t>
      </w:r>
      <w:r>
        <w:rPr>
          <w:rFonts w:hint="eastAsia"/>
          <w:b w:val="0"/>
          <w:bCs w:val="0"/>
        </w:rPr>
        <w:t>：</w:t>
      </w:r>
      <w:r>
        <w:rPr>
          <w:rFonts w:hint="eastAsia"/>
          <w:b w:val="0"/>
          <w:bCs w:val="0"/>
          <w:lang w:val="en-US" w:eastAsia="zh-CN"/>
        </w:rPr>
        <w:t>流水查询—自助服务查询</w:t>
      </w:r>
    </w:p>
    <w:p>
      <w:pPr>
        <w:spacing w:line="360" w:lineRule="auto"/>
        <w:ind w:firstLine="420" w:firstLineChars="200"/>
        <w:jc w:val="left"/>
        <w:rPr>
          <w:rFonts w:ascii="宋体" w:hAnsi="宋体" w:cs="宋体"/>
          <w:b/>
          <w:bCs/>
          <w:sz w:val="32"/>
          <w:szCs w:val="32"/>
        </w:rPr>
      </w:pPr>
      <w:r>
        <w:drawing>
          <wp:inline distT="0" distB="0" distL="114300" distR="114300">
            <wp:extent cx="5261610" cy="2545715"/>
            <wp:effectExtent l="0" t="0" r="15240" b="698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80"/>
                    <a:stretch>
                      <a:fillRect/>
                    </a:stretch>
                  </pic:blipFill>
                  <pic:spPr>
                    <a:xfrm>
                      <a:off x="0" y="0"/>
                      <a:ext cx="5261610" cy="2545715"/>
                    </a:xfrm>
                    <a:prstGeom prst="rect">
                      <a:avLst/>
                    </a:prstGeom>
                    <a:noFill/>
                    <a:ln>
                      <a:noFill/>
                    </a:ln>
                  </pic:spPr>
                </pic:pic>
              </a:graphicData>
            </a:graphic>
          </wp:inline>
        </w:drawing>
      </w:r>
    </w:p>
    <w:p>
      <w:pPr>
        <w:pStyle w:val="4"/>
        <w:spacing w:line="360" w:lineRule="auto"/>
        <w:ind w:left="0" w:leftChars="0" w:firstLine="422"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IVR</w:t>
      </w:r>
      <w:r>
        <w:rPr>
          <w:rFonts w:hint="eastAsia" w:asciiTheme="minorEastAsia" w:hAnsiTheme="minorEastAsia" w:eastAsiaTheme="minorEastAsia" w:cstheme="minorEastAsia"/>
          <w:sz w:val="21"/>
          <w:szCs w:val="21"/>
        </w:rPr>
        <w:t>记录。</w:t>
      </w:r>
    </w:p>
    <w:p>
      <w:pPr>
        <w:pStyle w:val="4"/>
        <w:spacing w:line="360" w:lineRule="auto"/>
        <w:ind w:left="0" w:leftChars="0" w:firstLine="420" w:firstLineChars="200"/>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166" w:name="_Toc16177"/>
      <w:bookmarkStart w:id="167" w:name="_Toc9716"/>
      <w:r>
        <w:rPr>
          <w:rFonts w:hint="eastAsia" w:ascii="黑体" w:hAnsi="黑体" w:cs="黑体"/>
          <w:bCs/>
          <w:lang w:val="en-US" w:eastAsia="zh-CN"/>
        </w:rPr>
        <w:t>5.2接入流水</w:t>
      </w:r>
      <w:r>
        <w:rPr>
          <w:rFonts w:hint="eastAsia" w:ascii="黑体" w:hAnsi="黑体" w:cs="黑体"/>
          <w:bCs/>
        </w:rPr>
        <w:t>查询</w:t>
      </w:r>
      <w:bookmarkEnd w:id="166"/>
      <w:bookmarkEnd w:id="167"/>
    </w:p>
    <w:p>
      <w:pPr>
        <w:pStyle w:val="12"/>
        <w:spacing w:line="360" w:lineRule="auto"/>
        <w:ind w:firstLine="422" w:firstLineChars="200"/>
        <w:rPr>
          <w:rFonts w:hint="default" w:ascii="宋体" w:hAnsi="宋体"/>
          <w:lang w:val="en-US" w:eastAsia="zh-CN"/>
        </w:rPr>
      </w:pPr>
      <w:r>
        <w:rPr>
          <w:rFonts w:hint="eastAsia"/>
          <w:b/>
          <w:bCs/>
          <w:szCs w:val="21"/>
        </w:rPr>
        <w:t>功能说明：</w:t>
      </w:r>
      <w:r>
        <w:rPr>
          <w:rFonts w:hint="eastAsia" w:ascii="宋体" w:hAnsi="宋体"/>
          <w:lang w:val="en-US" w:eastAsia="zh-CN"/>
        </w:rPr>
        <w:t>可查询到语音、在线客户转人工后，客户的姓名和编号，对方号码、接入时间和接入时长。</w:t>
      </w:r>
    </w:p>
    <w:p>
      <w:pPr>
        <w:pStyle w:val="12"/>
        <w:spacing w:line="360" w:lineRule="auto"/>
        <w:ind w:firstLine="422" w:firstLineChars="200"/>
        <w:rPr>
          <w:rFonts w:hint="eastAsia" w:ascii="宋体" w:hAnsi="宋体"/>
        </w:rPr>
      </w:pPr>
      <w:r>
        <w:rPr>
          <w:rFonts w:hint="eastAsia"/>
          <w:b/>
          <w:bCs/>
          <w:lang w:val="en-US" w:eastAsia="zh-CN"/>
        </w:rPr>
        <w:t>模块入口</w:t>
      </w:r>
      <w:r>
        <w:rPr>
          <w:rFonts w:hint="eastAsia"/>
          <w:b w:val="0"/>
          <w:bCs w:val="0"/>
        </w:rPr>
        <w:t>：</w:t>
      </w:r>
      <w:r>
        <w:rPr>
          <w:rFonts w:hint="eastAsia"/>
          <w:b w:val="0"/>
          <w:bCs w:val="0"/>
          <w:lang w:val="en-US" w:eastAsia="zh-CN"/>
        </w:rPr>
        <w:t>流水查询—接入流水查询</w:t>
      </w:r>
    </w:p>
    <w:p>
      <w:pPr>
        <w:spacing w:line="360" w:lineRule="auto"/>
      </w:pPr>
      <w:r>
        <w:drawing>
          <wp:inline distT="0" distB="0" distL="114300" distR="114300">
            <wp:extent cx="5264785" cy="2580005"/>
            <wp:effectExtent l="0" t="0" r="12065" b="1079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81"/>
                    <a:stretch>
                      <a:fillRect/>
                    </a:stretch>
                  </pic:blipFill>
                  <pic:spPr>
                    <a:xfrm>
                      <a:off x="0" y="0"/>
                      <a:ext cx="5264785" cy="258000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接入</w:t>
      </w:r>
      <w:r>
        <w:rPr>
          <w:rFonts w:hint="eastAsia" w:asciiTheme="minorEastAsia" w:hAnsiTheme="minorEastAsia" w:eastAsiaTheme="minorEastAsia" w:cstheme="minorEastAsia"/>
          <w:sz w:val="21"/>
          <w:szCs w:val="21"/>
        </w:rPr>
        <w:t>记录。</w:t>
      </w:r>
    </w:p>
    <w:p>
      <w:pPr>
        <w:spacing w:line="360" w:lineRule="auto"/>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168" w:name="_Toc30431"/>
      <w:bookmarkStart w:id="169" w:name="_Toc28680"/>
      <w:r>
        <w:rPr>
          <w:rFonts w:hint="eastAsia" w:ascii="黑体" w:hAnsi="黑体" w:cs="黑体"/>
          <w:bCs/>
          <w:lang w:val="en-US" w:eastAsia="zh-CN"/>
        </w:rPr>
        <w:t>5.3人工转接</w:t>
      </w:r>
      <w:r>
        <w:rPr>
          <w:rFonts w:hint="eastAsia" w:ascii="黑体" w:hAnsi="黑体" w:cs="黑体"/>
          <w:bCs/>
        </w:rPr>
        <w:t>查询</w:t>
      </w:r>
      <w:bookmarkEnd w:id="168"/>
      <w:bookmarkEnd w:id="169"/>
    </w:p>
    <w:p>
      <w:pPr>
        <w:pStyle w:val="12"/>
        <w:spacing w:line="360" w:lineRule="auto"/>
        <w:ind w:firstLine="422" w:firstLineChars="200"/>
        <w:rPr>
          <w:rFonts w:hint="default" w:ascii="宋体" w:hAnsi="宋体"/>
          <w:lang w:val="en-US" w:eastAsia="zh-CN"/>
        </w:rPr>
      </w:pPr>
      <w:r>
        <w:rPr>
          <w:rFonts w:hint="eastAsia"/>
          <w:b/>
          <w:bCs/>
          <w:szCs w:val="21"/>
        </w:rPr>
        <w:t>功能说明：</w:t>
      </w:r>
      <w:r>
        <w:rPr>
          <w:rFonts w:hint="eastAsia" w:ascii="宋体" w:hAnsi="宋体"/>
          <w:lang w:val="en-US" w:eastAsia="zh-CN"/>
        </w:rPr>
        <w:t>可查询到语音、在线客户转接的方式，查询到接入渠道名称、对方号码、客户编号、客户姓名、是否成功、转接方式、转接对象、分配工号、原坐席、人工路由方式、等待时长、转接时间</w:t>
      </w:r>
    </w:p>
    <w:p>
      <w:pPr>
        <w:pStyle w:val="12"/>
        <w:spacing w:line="360" w:lineRule="auto"/>
        <w:ind w:firstLine="422" w:firstLineChars="200"/>
        <w:rPr>
          <w:rFonts w:hint="default" w:ascii="宋体" w:hAnsi="宋体"/>
          <w:lang w:val="en-US"/>
        </w:rPr>
      </w:pPr>
      <w:r>
        <w:rPr>
          <w:rFonts w:hint="eastAsia"/>
          <w:b/>
          <w:bCs/>
          <w:lang w:val="en-US" w:eastAsia="zh-CN"/>
        </w:rPr>
        <w:t>模块入口</w:t>
      </w:r>
      <w:r>
        <w:rPr>
          <w:rFonts w:hint="eastAsia"/>
          <w:b w:val="0"/>
          <w:bCs w:val="0"/>
        </w:rPr>
        <w:t>：</w:t>
      </w:r>
      <w:r>
        <w:rPr>
          <w:rFonts w:hint="eastAsia"/>
          <w:b w:val="0"/>
          <w:bCs w:val="0"/>
          <w:lang w:val="en-US" w:eastAsia="zh-CN"/>
        </w:rPr>
        <w:t>流水查询—人工转接查询</w:t>
      </w:r>
    </w:p>
    <w:p>
      <w:pPr>
        <w:spacing w:line="360" w:lineRule="auto"/>
      </w:pPr>
      <w:r>
        <w:drawing>
          <wp:inline distT="0" distB="0" distL="114300" distR="114300">
            <wp:extent cx="5273040" cy="2566035"/>
            <wp:effectExtent l="0" t="0" r="3810" b="571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82"/>
                    <a:stretch>
                      <a:fillRect/>
                    </a:stretch>
                  </pic:blipFill>
                  <pic:spPr>
                    <a:xfrm>
                      <a:off x="0" y="0"/>
                      <a:ext cx="5273040" cy="2566035"/>
                    </a:xfrm>
                    <a:prstGeom prst="rect">
                      <a:avLst/>
                    </a:prstGeom>
                    <a:noFill/>
                    <a:ln>
                      <a:noFill/>
                    </a:ln>
                  </pic:spPr>
                </pic:pic>
              </a:graphicData>
            </a:graphic>
          </wp:inline>
        </w:drawing>
      </w:r>
    </w:p>
    <w:p>
      <w:pPr>
        <w:spacing w:line="360" w:lineRule="auto"/>
        <w:rPr>
          <w:rFonts w:hint="eastAsia"/>
          <w:color w:val="auto"/>
          <w:lang w:val="en-US" w:eastAsia="zh-CN"/>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接入</w:t>
      </w:r>
      <w:r>
        <w:rPr>
          <w:rFonts w:hint="eastAsia" w:asciiTheme="minorEastAsia" w:hAnsiTheme="minorEastAsia" w:eastAsiaTheme="minorEastAsia" w:cstheme="minorEastAsia"/>
          <w:sz w:val="21"/>
          <w:szCs w:val="21"/>
        </w:rPr>
        <w:t>记录。</w:t>
      </w:r>
    </w:p>
    <w:p>
      <w:pPr>
        <w:spacing w:line="360" w:lineRule="auto"/>
        <w:rPr>
          <w:rFonts w:hint="eastAsia" w:asciiTheme="minorEastAsia" w:hAnsiTheme="minorEastAsia" w:eastAsiaTheme="minorEastAsia" w:cstheme="minorEastAsia"/>
          <w:sz w:val="21"/>
          <w:szCs w:val="21"/>
          <w:lang w:val="en-US" w:eastAsia="zh-CN"/>
        </w:rPr>
      </w:pPr>
    </w:p>
    <w:p>
      <w:pPr>
        <w:pStyle w:val="5"/>
        <w:numPr>
          <w:ilvl w:val="2"/>
          <w:numId w:val="0"/>
        </w:numPr>
        <w:spacing w:line="360" w:lineRule="auto"/>
        <w:ind w:leftChars="0"/>
        <w:rPr>
          <w:rFonts w:ascii="黑体" w:hAnsi="黑体" w:cs="黑体"/>
          <w:bCs/>
        </w:rPr>
      </w:pPr>
      <w:bookmarkStart w:id="170" w:name="_Toc11707"/>
      <w:bookmarkStart w:id="171" w:name="_Toc21922"/>
      <w:r>
        <w:rPr>
          <w:rFonts w:hint="eastAsia" w:ascii="黑体" w:hAnsi="黑体" w:cs="黑体"/>
          <w:bCs/>
          <w:lang w:val="en-US" w:eastAsia="zh-CN"/>
        </w:rPr>
        <w:t>5.4话务操作</w:t>
      </w:r>
      <w:r>
        <w:rPr>
          <w:rFonts w:hint="eastAsia" w:ascii="黑体" w:hAnsi="黑体" w:cs="黑体"/>
          <w:bCs/>
        </w:rPr>
        <w:t>查询</w:t>
      </w:r>
      <w:bookmarkEnd w:id="170"/>
      <w:bookmarkEnd w:id="171"/>
    </w:p>
    <w:p>
      <w:pPr>
        <w:pStyle w:val="12"/>
        <w:spacing w:line="360" w:lineRule="auto"/>
        <w:ind w:firstLine="422" w:firstLineChars="200"/>
        <w:rPr>
          <w:rFonts w:hint="eastAsia" w:ascii="宋体" w:hAnsi="宋体"/>
          <w:lang w:val="en-US" w:eastAsia="zh-CN"/>
        </w:rPr>
      </w:pPr>
      <w:r>
        <w:rPr>
          <w:rFonts w:hint="eastAsia"/>
          <w:b/>
          <w:bCs/>
          <w:szCs w:val="21"/>
        </w:rPr>
        <w:t>功能说明：</w:t>
      </w:r>
      <w:r>
        <w:rPr>
          <w:rFonts w:hint="eastAsia" w:ascii="宋体" w:hAnsi="宋体"/>
          <w:lang w:val="en-US" w:eastAsia="zh-CN"/>
        </w:rPr>
        <w:t>仅查询坐席日常的操作，通过选择日期，可查询到某个坐席做的事情和持续的时间。</w:t>
      </w:r>
    </w:p>
    <w:p>
      <w:pPr>
        <w:pStyle w:val="12"/>
        <w:spacing w:line="360" w:lineRule="auto"/>
        <w:ind w:firstLine="422" w:firstLineChars="200"/>
        <w:rPr>
          <w:rFonts w:hint="default" w:ascii="宋体" w:hAnsi="宋体"/>
          <w:lang w:val="en-US"/>
        </w:rPr>
      </w:pPr>
      <w:r>
        <w:rPr>
          <w:rFonts w:hint="eastAsia"/>
          <w:b/>
          <w:bCs/>
          <w:lang w:val="en-US" w:eastAsia="zh-CN"/>
        </w:rPr>
        <w:t>模块入口</w:t>
      </w:r>
      <w:r>
        <w:rPr>
          <w:rFonts w:hint="eastAsia"/>
          <w:b w:val="0"/>
          <w:bCs w:val="0"/>
        </w:rPr>
        <w:t>：</w:t>
      </w:r>
      <w:r>
        <w:rPr>
          <w:rFonts w:hint="eastAsia"/>
          <w:b w:val="0"/>
          <w:bCs w:val="0"/>
          <w:lang w:val="en-US" w:eastAsia="zh-CN"/>
        </w:rPr>
        <w:t>流水查询—话务操作查询</w:t>
      </w:r>
    </w:p>
    <w:p>
      <w:pPr>
        <w:spacing w:line="360" w:lineRule="auto"/>
      </w:pPr>
      <w:r>
        <w:drawing>
          <wp:inline distT="0" distB="0" distL="114300" distR="114300">
            <wp:extent cx="5273040" cy="2563495"/>
            <wp:effectExtent l="0" t="0" r="3810" b="825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83"/>
                    <a:stretch>
                      <a:fillRect/>
                    </a:stretch>
                  </pic:blipFill>
                  <pic:spPr>
                    <a:xfrm>
                      <a:off x="0" y="0"/>
                      <a:ext cx="5273040" cy="2563495"/>
                    </a:xfrm>
                    <a:prstGeom prst="rect">
                      <a:avLst/>
                    </a:prstGeom>
                    <a:noFill/>
                    <a:ln>
                      <a:noFill/>
                    </a:ln>
                  </pic:spPr>
                </pic:pic>
              </a:graphicData>
            </a:graphic>
          </wp:inline>
        </w:drawing>
      </w:r>
    </w:p>
    <w:p>
      <w:pPr>
        <w:spacing w:line="360" w:lineRule="auto"/>
        <w:rPr>
          <w:rFonts w:hint="eastAsia"/>
          <w:color w:val="auto"/>
          <w:lang w:val="en-US" w:eastAsia="zh-CN"/>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操作</w:t>
      </w:r>
      <w:r>
        <w:rPr>
          <w:rFonts w:hint="eastAsia" w:asciiTheme="minorEastAsia" w:hAnsiTheme="minorEastAsia" w:eastAsiaTheme="minorEastAsia" w:cstheme="minorEastAsia"/>
          <w:sz w:val="21"/>
          <w:szCs w:val="21"/>
        </w:rPr>
        <w:t>记录。</w:t>
      </w:r>
    </w:p>
    <w:p>
      <w:pPr>
        <w:pStyle w:val="4"/>
        <w:spacing w:line="360" w:lineRule="auto"/>
        <w:ind w:left="0" w:leftChars="0" w:firstLine="420" w:firstLineChars="200"/>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172" w:name="_Toc31199"/>
      <w:bookmarkStart w:id="173" w:name="_Toc4610"/>
      <w:r>
        <w:rPr>
          <w:rFonts w:hint="eastAsia" w:ascii="黑体" w:hAnsi="黑体" w:cs="黑体"/>
          <w:bCs/>
          <w:lang w:val="en-US" w:eastAsia="zh-CN"/>
        </w:rPr>
        <w:t>5.5</w:t>
      </w:r>
      <w:r>
        <w:rPr>
          <w:rFonts w:hint="eastAsia" w:ascii="黑体" w:hAnsi="黑体" w:cs="黑体"/>
          <w:bCs/>
        </w:rPr>
        <w:t>重复</w:t>
      </w:r>
      <w:r>
        <w:rPr>
          <w:rFonts w:hint="eastAsia" w:ascii="黑体" w:hAnsi="黑体" w:cs="黑体"/>
          <w:bCs/>
          <w:lang w:val="en-US" w:eastAsia="zh-CN"/>
        </w:rPr>
        <w:t>来电</w:t>
      </w:r>
      <w:r>
        <w:rPr>
          <w:rFonts w:hint="eastAsia" w:ascii="黑体" w:hAnsi="黑体" w:cs="黑体"/>
          <w:bCs/>
        </w:rPr>
        <w:t>查询</w:t>
      </w:r>
      <w:bookmarkEnd w:id="172"/>
      <w:bookmarkEnd w:id="173"/>
    </w:p>
    <w:p>
      <w:pPr>
        <w:pStyle w:val="12"/>
        <w:spacing w:line="360" w:lineRule="auto"/>
        <w:ind w:firstLine="422" w:firstLineChars="200"/>
        <w:rPr>
          <w:rFonts w:hint="eastAsia" w:ascii="宋体" w:hAnsi="宋体"/>
        </w:rPr>
      </w:pPr>
      <w:r>
        <w:rPr>
          <w:rFonts w:hint="eastAsia"/>
          <w:b/>
          <w:bCs/>
          <w:szCs w:val="21"/>
        </w:rPr>
        <w:t>功能说明：</w:t>
      </w:r>
      <w:r>
        <w:rPr>
          <w:rFonts w:hint="eastAsia" w:ascii="宋体" w:hAnsi="宋体"/>
        </w:rPr>
        <w:t>可根据</w:t>
      </w:r>
      <w:r>
        <w:rPr>
          <w:rFonts w:hint="eastAsia" w:ascii="宋体" w:hAnsi="宋体"/>
          <w:lang w:val="en-US" w:eastAsia="zh-CN"/>
        </w:rPr>
        <w:t>用户IP地址</w:t>
      </w:r>
      <w:r>
        <w:rPr>
          <w:rFonts w:hint="eastAsia" w:ascii="宋体" w:hAnsi="宋体"/>
        </w:rPr>
        <w:t>、</w:t>
      </w:r>
      <w:r>
        <w:rPr>
          <w:rFonts w:hint="eastAsia" w:ascii="宋体" w:hAnsi="宋体"/>
          <w:lang w:val="en-US" w:eastAsia="zh-CN"/>
        </w:rPr>
        <w:t>来电号码、</w:t>
      </w:r>
      <w:r>
        <w:rPr>
          <w:rFonts w:hint="eastAsia" w:ascii="宋体" w:hAnsi="宋体"/>
        </w:rPr>
        <w:t>时间段、重复次数</w:t>
      </w:r>
      <w:r>
        <w:rPr>
          <w:rFonts w:hint="eastAsia"/>
          <w:sz w:val="21"/>
          <w:szCs w:val="21"/>
          <w:lang w:eastAsia="zh-CN"/>
        </w:rPr>
        <w:t>、</w:t>
      </w:r>
      <w:r>
        <w:rPr>
          <w:rFonts w:hint="eastAsia"/>
          <w:sz w:val="21"/>
          <w:szCs w:val="21"/>
          <w:lang w:val="en-US" w:eastAsia="zh-CN"/>
        </w:rPr>
        <w:t>接入渠道查询</w:t>
      </w:r>
      <w:r>
        <w:rPr>
          <w:sz w:val="21"/>
          <w:szCs w:val="21"/>
        </w:rPr>
        <w:t>进线</w:t>
      </w:r>
      <w:r>
        <w:rPr>
          <w:rFonts w:hint="eastAsia"/>
          <w:sz w:val="21"/>
          <w:szCs w:val="21"/>
        </w:rPr>
        <w:t>两次</w:t>
      </w:r>
      <w:r>
        <w:rPr>
          <w:sz w:val="21"/>
          <w:szCs w:val="21"/>
        </w:rPr>
        <w:t>及两次以上的记录</w:t>
      </w:r>
      <w:r>
        <w:rPr>
          <w:rFonts w:hint="eastAsia" w:ascii="宋体" w:hAnsi="宋体"/>
        </w:rPr>
        <w:t>。</w:t>
      </w:r>
    </w:p>
    <w:p>
      <w:pPr>
        <w:pStyle w:val="12"/>
        <w:spacing w:line="360" w:lineRule="auto"/>
        <w:ind w:firstLine="422" w:firstLineChars="200"/>
        <w:rPr>
          <w:rFonts w:hint="eastAsia" w:ascii="宋体" w:hAnsi="宋体"/>
        </w:rPr>
      </w:pPr>
      <w:r>
        <w:rPr>
          <w:rFonts w:hint="eastAsia"/>
          <w:b/>
          <w:bCs/>
          <w:lang w:val="en-US" w:eastAsia="zh-CN"/>
        </w:rPr>
        <w:t>模块入口</w:t>
      </w:r>
      <w:r>
        <w:rPr>
          <w:rFonts w:hint="eastAsia"/>
          <w:b w:val="0"/>
          <w:bCs w:val="0"/>
        </w:rPr>
        <w:t>：</w:t>
      </w:r>
      <w:r>
        <w:rPr>
          <w:rFonts w:hint="eastAsia"/>
          <w:b w:val="0"/>
          <w:bCs w:val="0"/>
          <w:lang w:val="en-US" w:eastAsia="zh-CN"/>
        </w:rPr>
        <w:t>流水查询—重复来电查询</w:t>
      </w:r>
    </w:p>
    <w:p>
      <w:pPr>
        <w:spacing w:line="360" w:lineRule="auto"/>
      </w:pPr>
      <w:r>
        <w:drawing>
          <wp:inline distT="0" distB="0" distL="114300" distR="114300">
            <wp:extent cx="5273040" cy="2557780"/>
            <wp:effectExtent l="0" t="0" r="3810" b="1397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84"/>
                    <a:stretch>
                      <a:fillRect/>
                    </a:stretch>
                  </pic:blipFill>
                  <pic:spPr>
                    <a:xfrm>
                      <a:off x="0" y="0"/>
                      <a:ext cx="5273040" cy="2557780"/>
                    </a:xfrm>
                    <a:prstGeom prst="rect">
                      <a:avLst/>
                    </a:prstGeom>
                    <a:noFill/>
                    <a:ln>
                      <a:noFill/>
                    </a:ln>
                  </pic:spPr>
                </pic:pic>
              </a:graphicData>
            </a:graphic>
          </wp:inline>
        </w:drawing>
      </w:r>
    </w:p>
    <w:p>
      <w:pPr>
        <w:spacing w:line="360" w:lineRule="auto"/>
        <w:ind w:firstLine="420" w:firstLineChars="200"/>
      </w:pPr>
      <w:r>
        <w:rPr>
          <w:rFonts w:hint="eastAsia"/>
        </w:rPr>
        <w:t>点击重复次数，可查看详情。</w:t>
      </w:r>
    </w:p>
    <w:p>
      <w:pPr>
        <w:spacing w:line="360" w:lineRule="auto"/>
        <w:rPr>
          <w:rFonts w:hint="eastAsia" w:eastAsia="宋体"/>
          <w:color w:val="auto"/>
          <w:lang w:val="en-US" w:eastAsia="zh-CN"/>
        </w:rPr>
      </w:pPr>
      <w:r>
        <w:drawing>
          <wp:inline distT="0" distB="0" distL="114300" distR="114300">
            <wp:extent cx="5260340" cy="2557145"/>
            <wp:effectExtent l="0" t="0" r="16510" b="1460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85"/>
                    <a:stretch>
                      <a:fillRect/>
                    </a:stretch>
                  </pic:blipFill>
                  <pic:spPr>
                    <a:xfrm>
                      <a:off x="0" y="0"/>
                      <a:ext cx="5260340" cy="2557145"/>
                    </a:xfrm>
                    <a:prstGeom prst="rect">
                      <a:avLst/>
                    </a:prstGeom>
                    <a:noFill/>
                    <a:ln>
                      <a:noFill/>
                    </a:ln>
                  </pic:spPr>
                </pic:pic>
              </a:graphicData>
            </a:graphic>
          </wp:inline>
        </w:drawing>
      </w:r>
    </w:p>
    <w:p>
      <w:pPr>
        <w:pStyle w:val="4"/>
        <w:spacing w:line="360" w:lineRule="auto"/>
        <w:ind w:left="0" w:leftChars="0" w:firstLine="420" w:firstLineChars="200"/>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174" w:name="_Toc23031"/>
      <w:bookmarkStart w:id="175" w:name="_Toc11083"/>
      <w:r>
        <w:rPr>
          <w:rFonts w:hint="eastAsia" w:ascii="黑体" w:hAnsi="黑体" w:cs="黑体"/>
          <w:bCs/>
          <w:lang w:val="en-US" w:eastAsia="zh-CN"/>
        </w:rPr>
        <w:t>5.6</w:t>
      </w:r>
      <w:r>
        <w:rPr>
          <w:rFonts w:hint="eastAsia" w:ascii="黑体" w:hAnsi="黑体" w:cs="黑体"/>
          <w:bCs/>
        </w:rPr>
        <w:t>重复</w:t>
      </w:r>
      <w:r>
        <w:rPr>
          <w:rFonts w:hint="eastAsia" w:ascii="黑体" w:hAnsi="黑体" w:cs="黑体"/>
          <w:bCs/>
          <w:lang w:val="en-US" w:eastAsia="zh-CN"/>
        </w:rPr>
        <w:t>进线</w:t>
      </w:r>
      <w:r>
        <w:rPr>
          <w:rFonts w:hint="eastAsia" w:ascii="黑体" w:hAnsi="黑体" w:cs="黑体"/>
          <w:bCs/>
        </w:rPr>
        <w:t>查询</w:t>
      </w:r>
      <w:bookmarkEnd w:id="174"/>
      <w:bookmarkEnd w:id="175"/>
    </w:p>
    <w:p>
      <w:pPr>
        <w:pStyle w:val="12"/>
        <w:spacing w:line="360" w:lineRule="auto"/>
        <w:ind w:firstLine="422" w:firstLineChars="200"/>
        <w:rPr>
          <w:rFonts w:hint="eastAsia" w:ascii="宋体" w:hAnsi="宋体" w:eastAsia="宋体"/>
          <w:lang w:val="en-US" w:eastAsia="zh-CN"/>
        </w:rPr>
      </w:pPr>
      <w:r>
        <w:rPr>
          <w:rFonts w:hint="eastAsia"/>
          <w:b/>
          <w:bCs/>
          <w:szCs w:val="21"/>
        </w:rPr>
        <w:t>功能说明：</w:t>
      </w:r>
      <w:r>
        <w:rPr>
          <w:rFonts w:hint="eastAsia" w:ascii="宋体" w:hAnsi="宋体"/>
        </w:rPr>
        <w:t>可根据</w:t>
      </w:r>
      <w:r>
        <w:rPr>
          <w:rFonts w:hint="eastAsia" w:ascii="宋体" w:hAnsi="宋体"/>
          <w:lang w:val="en-US" w:eastAsia="zh-CN"/>
        </w:rPr>
        <w:t>用户IP地址</w:t>
      </w:r>
      <w:r>
        <w:rPr>
          <w:rFonts w:hint="eastAsia" w:ascii="宋体" w:hAnsi="宋体"/>
        </w:rPr>
        <w:t>、</w:t>
      </w:r>
      <w:r>
        <w:rPr>
          <w:rFonts w:hint="eastAsia" w:ascii="宋体" w:hAnsi="宋体"/>
          <w:lang w:val="en-US" w:eastAsia="zh-CN"/>
        </w:rPr>
        <w:t>用户ID、</w:t>
      </w:r>
      <w:r>
        <w:rPr>
          <w:rFonts w:hint="eastAsia" w:ascii="宋体" w:hAnsi="宋体"/>
        </w:rPr>
        <w:t>时间段、重复次数</w:t>
      </w:r>
      <w:r>
        <w:rPr>
          <w:rFonts w:hint="eastAsia"/>
          <w:sz w:val="21"/>
          <w:szCs w:val="21"/>
          <w:lang w:eastAsia="zh-CN"/>
        </w:rPr>
        <w:t>、</w:t>
      </w:r>
      <w:r>
        <w:rPr>
          <w:rFonts w:hint="eastAsia"/>
          <w:sz w:val="21"/>
          <w:szCs w:val="21"/>
          <w:lang w:val="en-US" w:eastAsia="zh-CN"/>
        </w:rPr>
        <w:t>接入渠道查询</w:t>
      </w:r>
      <w:r>
        <w:rPr>
          <w:sz w:val="21"/>
          <w:szCs w:val="21"/>
        </w:rPr>
        <w:t>进线</w:t>
      </w:r>
      <w:r>
        <w:rPr>
          <w:rFonts w:hint="eastAsia"/>
          <w:sz w:val="21"/>
          <w:szCs w:val="21"/>
        </w:rPr>
        <w:t>两次</w:t>
      </w:r>
      <w:r>
        <w:rPr>
          <w:sz w:val="21"/>
          <w:szCs w:val="21"/>
        </w:rPr>
        <w:t>及两次以上的记录</w:t>
      </w:r>
      <w:r>
        <w:rPr>
          <w:rFonts w:hint="eastAsia" w:ascii="宋体" w:hAnsi="宋体"/>
        </w:rPr>
        <w:t>。</w:t>
      </w:r>
    </w:p>
    <w:p>
      <w:pPr>
        <w:pStyle w:val="12"/>
        <w:spacing w:line="360" w:lineRule="auto"/>
        <w:ind w:firstLine="422" w:firstLineChars="200"/>
        <w:rPr>
          <w:rFonts w:hint="eastAsia" w:ascii="宋体" w:hAnsi="宋体"/>
        </w:rPr>
      </w:pPr>
      <w:r>
        <w:rPr>
          <w:rFonts w:hint="eastAsia"/>
          <w:b/>
          <w:bCs/>
          <w:lang w:val="en-US" w:eastAsia="zh-CN"/>
        </w:rPr>
        <w:t>模块入口</w:t>
      </w:r>
      <w:r>
        <w:rPr>
          <w:rFonts w:hint="eastAsia"/>
          <w:b w:val="0"/>
          <w:bCs w:val="0"/>
        </w:rPr>
        <w:t>：</w:t>
      </w:r>
      <w:r>
        <w:rPr>
          <w:rFonts w:hint="eastAsia"/>
          <w:b w:val="0"/>
          <w:bCs w:val="0"/>
          <w:lang w:val="en-US" w:eastAsia="zh-CN"/>
        </w:rPr>
        <w:t>流水查询—重复进线查询</w:t>
      </w:r>
    </w:p>
    <w:p>
      <w:pPr>
        <w:spacing w:line="360" w:lineRule="auto"/>
      </w:pPr>
      <w:r>
        <w:drawing>
          <wp:inline distT="0" distB="0" distL="114300" distR="114300">
            <wp:extent cx="5263515" cy="2554605"/>
            <wp:effectExtent l="0" t="0" r="13335" b="171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86"/>
                    <a:stretch>
                      <a:fillRect/>
                    </a:stretch>
                  </pic:blipFill>
                  <pic:spPr>
                    <a:xfrm>
                      <a:off x="0" y="0"/>
                      <a:ext cx="5263515" cy="2554605"/>
                    </a:xfrm>
                    <a:prstGeom prst="rect">
                      <a:avLst/>
                    </a:prstGeom>
                    <a:noFill/>
                    <a:ln>
                      <a:noFill/>
                    </a:ln>
                  </pic:spPr>
                </pic:pic>
              </a:graphicData>
            </a:graphic>
          </wp:inline>
        </w:drawing>
      </w:r>
    </w:p>
    <w:p>
      <w:pPr>
        <w:spacing w:line="360" w:lineRule="auto"/>
        <w:ind w:firstLine="420" w:firstLineChars="200"/>
      </w:pPr>
      <w:r>
        <w:rPr>
          <w:rFonts w:hint="eastAsia"/>
        </w:rPr>
        <w:t>点击重复次数，可查看详情。</w:t>
      </w:r>
    </w:p>
    <w:p>
      <w:pPr>
        <w:spacing w:line="360" w:lineRule="auto"/>
        <w:rPr>
          <w:rFonts w:hint="eastAsia"/>
          <w:color w:val="auto"/>
          <w:lang w:val="en-US" w:eastAsia="zh-CN"/>
        </w:rPr>
      </w:pPr>
      <w:r>
        <w:drawing>
          <wp:inline distT="0" distB="0" distL="114300" distR="114300">
            <wp:extent cx="5270500" cy="2560320"/>
            <wp:effectExtent l="0" t="0" r="6350" b="1143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87"/>
                    <a:stretch>
                      <a:fillRect/>
                    </a:stretch>
                  </pic:blipFill>
                  <pic:spPr>
                    <a:xfrm>
                      <a:off x="0" y="0"/>
                      <a:ext cx="5270500" cy="2560320"/>
                    </a:xfrm>
                    <a:prstGeom prst="rect">
                      <a:avLst/>
                    </a:prstGeom>
                    <a:noFill/>
                    <a:ln>
                      <a:noFill/>
                    </a:ln>
                  </pic:spPr>
                </pic:pic>
              </a:graphicData>
            </a:graphic>
          </wp:inline>
        </w:drawing>
      </w:r>
    </w:p>
    <w:p>
      <w:pPr>
        <w:pStyle w:val="5"/>
        <w:numPr>
          <w:ilvl w:val="2"/>
          <w:numId w:val="0"/>
        </w:numPr>
        <w:spacing w:line="360" w:lineRule="auto"/>
        <w:ind w:leftChars="0"/>
        <w:rPr>
          <w:rFonts w:hint="eastAsia"/>
          <w:lang w:val="en-US" w:eastAsia="zh-CN"/>
        </w:rPr>
      </w:pPr>
      <w:bookmarkStart w:id="176" w:name="_Toc12613"/>
      <w:bookmarkStart w:id="177" w:name="_Toc29281"/>
      <w:r>
        <w:rPr>
          <w:rFonts w:hint="eastAsia"/>
          <w:lang w:val="en-US" w:eastAsia="zh-CN"/>
        </w:rPr>
        <w:t>5.7通用交互流水查询</w:t>
      </w:r>
      <w:bookmarkEnd w:id="176"/>
      <w:bookmarkEnd w:id="177"/>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展示全媒体的交互记录，坐席可查看语音、在线、邮件的每笔流水记录，语音渠道的可以播放录音，在线渠道的可以查看聊天记录，邮件渠道的可查看往来的回复记录。</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流水查询—通用交互流水查询</w:t>
      </w:r>
    </w:p>
    <w:p>
      <w:pPr>
        <w:spacing w:line="360" w:lineRule="auto"/>
      </w:pPr>
      <w:r>
        <w:drawing>
          <wp:inline distT="0" distB="0" distL="114300" distR="114300">
            <wp:extent cx="5267325" cy="2557780"/>
            <wp:effectExtent l="0" t="0" r="9525" b="1397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88"/>
                    <a:stretch>
                      <a:fillRect/>
                    </a:stretch>
                  </pic:blipFill>
                  <pic:spPr>
                    <a:xfrm>
                      <a:off x="0" y="0"/>
                      <a:ext cx="5267325" cy="2557780"/>
                    </a:xfrm>
                    <a:prstGeom prst="rect">
                      <a:avLst/>
                    </a:prstGeom>
                    <a:noFill/>
                    <a:ln>
                      <a:noFill/>
                    </a:ln>
                  </pic:spPr>
                </pic:pic>
              </a:graphicData>
            </a:graphic>
          </wp:inline>
        </w:drawing>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w:t>
      </w:r>
      <w:r>
        <w:rPr>
          <w:rFonts w:hint="eastAsia" w:asciiTheme="minorEastAsia" w:hAnsiTheme="minorEastAsia" w:eastAsiaTheme="minorEastAsia" w:cstheme="minorEastAsia"/>
          <w:lang w:val="en-US" w:eastAsia="zh-CN"/>
        </w:rPr>
        <w:t>流水号、接入渠道、开始时间、结束时间、交互时长、交互标识、客户编号、客户姓名、坐席工号、坐席姓名、登记标识、问题性质、消费者触点、场景/现象等信息</w:t>
      </w:r>
      <w:r>
        <w:rPr>
          <w:rFonts w:hint="eastAsia" w:asciiTheme="minorEastAsia" w:hAnsiTheme="minorEastAsia" w:eastAsiaTheme="minorEastAsia" w:cstheme="minorEastAsia"/>
        </w:rPr>
        <w:t>。</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交互时长</w:t>
      </w:r>
      <w:r>
        <w:rPr>
          <w:rFonts w:hint="eastAsia" w:asciiTheme="minorEastAsia" w:hAnsiTheme="minorEastAsia" w:eastAsiaTheme="minorEastAsia" w:cstheme="minorEastAsia"/>
          <w:lang w:val="en-US" w:eastAsia="zh-CN"/>
        </w:rPr>
        <w:t>：用户与坐席开始交互时长</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：当前坐席可以对自己未登记的通话（邮件、在线）服务进行服务登记。选中一条数据，点击“交互小结”按钮，打开服务登记页面，输入服务相关信息，点击保存。</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信息发送</w:t>
      </w:r>
      <w:r>
        <w:rPr>
          <w:rFonts w:hint="eastAsia" w:asciiTheme="minorEastAsia" w:hAnsiTheme="minorEastAsia" w:eastAsiaTheme="minorEastAsia" w:cstheme="minorEastAsia"/>
          <w:lang w:val="en-US" w:eastAsia="zh-CN"/>
        </w:rPr>
        <w:t>：选中一条语音或邮件记录，点击信息发送，跳转至信息发送界面，可以对选择记录中的客户号码（客户的号码不可以更改）发送信息或邮件。参考5.2信息发送。</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录音下载</w:t>
      </w:r>
      <w:r>
        <w:rPr>
          <w:rFonts w:hint="eastAsia" w:asciiTheme="minorEastAsia" w:hAnsiTheme="minorEastAsia" w:eastAsiaTheme="minorEastAsia" w:cstheme="minorEastAsia"/>
          <w:lang w:val="en-US" w:eastAsia="zh-CN"/>
        </w:rPr>
        <w:t>：选中一条语音记录，点击录音下载，系统提示下载录音，下载完成后，可查看播放录音文件。</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电脑放音</w:t>
      </w:r>
      <w:r>
        <w:rPr>
          <w:rFonts w:hint="eastAsia" w:asciiTheme="minorEastAsia" w:hAnsiTheme="minorEastAsia" w:eastAsiaTheme="minorEastAsia" w:cstheme="minorEastAsia"/>
          <w:lang w:val="en-US" w:eastAsia="zh-CN"/>
        </w:rPr>
        <w:t>：选中一条语音记录，点击电脑放音，系统提示调听录音，电脑外接的音响设备可以听到调听的语音。</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电话回拨</w:t>
      </w:r>
      <w:r>
        <w:rPr>
          <w:rFonts w:hint="eastAsia" w:asciiTheme="minorEastAsia" w:hAnsiTheme="minorEastAsia" w:eastAsiaTheme="minorEastAsia" w:cstheme="minorEastAsia"/>
          <w:lang w:val="en-US" w:eastAsia="zh-CN"/>
        </w:rPr>
        <w:t>：选中一条语音记录，点击电话回拨，跳转至呼叫客户界面，可以对客户进行外呼。</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：选中一条交互记录，点击“</w:t>
      </w:r>
      <w:r>
        <w:rPr>
          <w:rFonts w:hint="eastAsia" w:asciiTheme="minorEastAsia" w:hAnsiTheme="minorEastAsia" w:eastAsiaTheme="minorEastAsia" w:cstheme="minorEastAsia"/>
          <w:lang w:val="en-US" w:eastAsia="zh-CN"/>
        </w:rPr>
        <w:drawing>
          <wp:inline distT="0" distB="0" distL="114300" distR="114300">
            <wp:extent cx="114300" cy="142875"/>
            <wp:effectExtent l="0" t="0" r="0" b="9525"/>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89"/>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查看聊天</w:t>
      </w:r>
      <w:r>
        <w:rPr>
          <w:rFonts w:hint="eastAsia" w:asciiTheme="minorEastAsia" w:hAnsiTheme="minorEastAsia" w:eastAsiaTheme="minorEastAsia" w:cstheme="minorEastAsia"/>
          <w:lang w:val="en-US" w:eastAsia="zh-CN"/>
        </w:rPr>
        <w:t>：选中一条在线交互记录，点击“</w:t>
      </w:r>
      <w:r>
        <w:rPr>
          <w:rFonts w:hint="eastAsia" w:asciiTheme="minorEastAsia" w:hAnsiTheme="minorEastAsia" w:eastAsiaTheme="minorEastAsia" w:cstheme="minorEastAsia"/>
          <w:lang w:val="en-US" w:eastAsia="zh-CN"/>
        </w:rPr>
        <w:drawing>
          <wp:inline distT="0" distB="0" distL="114300" distR="114300">
            <wp:extent cx="152400" cy="142875"/>
            <wp:effectExtent l="0" t="0" r="0" b="952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90"/>
                    <a:stretch>
                      <a:fillRect/>
                    </a:stretch>
                  </pic:blipFill>
                  <pic:spPr>
                    <a:xfrm>
                      <a:off x="0" y="0"/>
                      <a:ext cx="1524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”，查看交互记录的聊天记录成功。</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输入（选择）查询条件，点击查询，显示与查询条件相关的在线交互记录。</w:t>
      </w:r>
    </w:p>
    <w:p>
      <w:pPr>
        <w:pStyle w:val="5"/>
        <w:numPr>
          <w:ilvl w:val="2"/>
          <w:numId w:val="0"/>
        </w:numPr>
        <w:spacing w:line="360" w:lineRule="auto"/>
        <w:ind w:leftChars="0"/>
        <w:rPr>
          <w:rFonts w:hint="eastAsia"/>
          <w:lang w:val="en-US" w:eastAsia="zh-CN"/>
        </w:rPr>
      </w:pPr>
      <w:bookmarkStart w:id="178" w:name="_Toc21326"/>
      <w:bookmarkStart w:id="179" w:name="_Toc10679"/>
      <w:r>
        <w:rPr>
          <w:rFonts w:hint="eastAsia"/>
          <w:lang w:val="en-US" w:eastAsia="zh-CN"/>
        </w:rPr>
        <w:t>5.8语音交互流水查询</w:t>
      </w:r>
      <w:bookmarkEnd w:id="178"/>
      <w:bookmarkEnd w:id="179"/>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仅展示语音的交互记录，坐席可以播放录音，发送信息，电话回拨等操作。</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流水查询—语音交互流水查询</w:t>
      </w:r>
    </w:p>
    <w:p>
      <w:pPr>
        <w:spacing w:line="360" w:lineRule="auto"/>
      </w:pPr>
      <w:r>
        <w:drawing>
          <wp:inline distT="0" distB="0" distL="114300" distR="114300">
            <wp:extent cx="5273040" cy="2563495"/>
            <wp:effectExtent l="0" t="0" r="3810" b="82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91"/>
                    <a:stretch>
                      <a:fillRect/>
                    </a:stretch>
                  </pic:blipFill>
                  <pic:spPr>
                    <a:xfrm>
                      <a:off x="0" y="0"/>
                      <a:ext cx="5273040" cy="2563495"/>
                    </a:xfrm>
                    <a:prstGeom prst="rect">
                      <a:avLst/>
                    </a:prstGeom>
                    <a:noFill/>
                    <a:ln>
                      <a:noFill/>
                    </a:ln>
                  </pic:spPr>
                </pic:pic>
              </a:graphicData>
            </a:graphic>
          </wp:inline>
        </w:drawing>
      </w:r>
    </w:p>
    <w:p>
      <w:pPr>
        <w:spacing w:line="360" w:lineRule="auto"/>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w:t>
      </w:r>
      <w:r>
        <w:rPr>
          <w:rFonts w:hint="eastAsia" w:asciiTheme="minorEastAsia" w:hAnsiTheme="minorEastAsia" w:eastAsiaTheme="minorEastAsia" w:cstheme="minorEastAsia"/>
          <w:lang w:val="en-US" w:eastAsia="zh-CN"/>
        </w:rPr>
        <w:t>流水号、开始时间、结束时间、通话时长、呼叫类型、对方号码、客户编号、客户姓名、登记标识、问题性质、消费者触点、产品型号、场景/现象、坐席工号、坐席姓名</w:t>
      </w:r>
      <w:r>
        <w:rPr>
          <w:rFonts w:hint="eastAsia" w:asciiTheme="minorEastAsia" w:hAnsiTheme="minorEastAsia" w:eastAsiaTheme="minorEastAsia" w:cstheme="minorEastAsia"/>
        </w:rPr>
        <w:t>等信息。</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：当前坐席可以对自己未登记的通话服务进行服务登记。选中一条数据，点击“交互小结”按钮，打开服务登记页面，输入服务相关信息，点击保存。</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信息发送</w:t>
      </w:r>
      <w:r>
        <w:rPr>
          <w:rFonts w:hint="eastAsia" w:asciiTheme="minorEastAsia" w:hAnsiTheme="minorEastAsia" w:eastAsiaTheme="minorEastAsia" w:cstheme="minorEastAsia"/>
          <w:lang w:val="en-US" w:eastAsia="zh-CN"/>
        </w:rPr>
        <w:t>：选中一条语音记录，点击信息发送，跳转至信息发送界面，可以对选择记录中的客户号码（客户的号码不可以更改）发送短信。参考5.2信息发送。</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录音下载</w:t>
      </w:r>
      <w:r>
        <w:rPr>
          <w:rFonts w:hint="eastAsia" w:asciiTheme="minorEastAsia" w:hAnsiTheme="minorEastAsia" w:eastAsiaTheme="minorEastAsia" w:cstheme="minorEastAsia"/>
          <w:lang w:val="en-US" w:eastAsia="zh-CN"/>
        </w:rPr>
        <w:t>：选中一条语音记录，点击录音下载，系统提示下载录音，下载完成后，可查看播放录音文件。</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电脑放音</w:t>
      </w:r>
      <w:r>
        <w:rPr>
          <w:rFonts w:hint="eastAsia" w:asciiTheme="minorEastAsia" w:hAnsiTheme="minorEastAsia" w:eastAsiaTheme="minorEastAsia" w:cstheme="minorEastAsia"/>
          <w:lang w:val="en-US" w:eastAsia="zh-CN"/>
        </w:rPr>
        <w:t>：选中一条语音记录，点击电脑放音，系统提示调听录音，电脑外接的音响设备可以听到调听的语音。</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电话回拨</w:t>
      </w:r>
      <w:r>
        <w:rPr>
          <w:rFonts w:hint="eastAsia" w:asciiTheme="minorEastAsia" w:hAnsiTheme="minorEastAsia" w:eastAsiaTheme="minorEastAsia" w:cstheme="minorEastAsia"/>
          <w:lang w:val="en-US" w:eastAsia="zh-CN"/>
        </w:rPr>
        <w:t>：选中一条语音记录，点击电话回拨，跳转至呼叫客户界面，可以对客户进行外呼。</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：选中一条交互记录，点击“</w:t>
      </w:r>
      <w:r>
        <w:rPr>
          <w:rFonts w:hint="eastAsia" w:asciiTheme="minorEastAsia" w:hAnsiTheme="minorEastAsia" w:eastAsiaTheme="minorEastAsia" w:cstheme="minorEastAsia"/>
          <w:lang w:val="en-US" w:eastAsia="zh-CN"/>
        </w:rPr>
        <w:drawing>
          <wp:inline distT="0" distB="0" distL="114300" distR="114300">
            <wp:extent cx="114300" cy="142875"/>
            <wp:effectExtent l="0" t="0" r="0" b="9525"/>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89"/>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输入（选择）查询条件，点击查询，显示与查询条件相关的在线交互记录。</w:t>
      </w:r>
    </w:p>
    <w:p>
      <w:pPr>
        <w:pStyle w:val="5"/>
        <w:numPr>
          <w:ilvl w:val="2"/>
          <w:numId w:val="0"/>
        </w:numPr>
        <w:spacing w:line="360" w:lineRule="auto"/>
        <w:ind w:leftChars="0"/>
        <w:rPr>
          <w:rFonts w:hint="eastAsia"/>
          <w:lang w:val="en-US" w:eastAsia="zh-CN"/>
        </w:rPr>
      </w:pPr>
      <w:bookmarkStart w:id="180" w:name="_Toc2376"/>
      <w:bookmarkStart w:id="181" w:name="_Toc19869"/>
      <w:r>
        <w:rPr>
          <w:rFonts w:hint="eastAsia"/>
          <w:lang w:val="en-US" w:eastAsia="zh-CN"/>
        </w:rPr>
        <w:t>5.9在线交互流水查询</w:t>
      </w:r>
      <w:bookmarkEnd w:id="180"/>
      <w:bookmarkEnd w:id="181"/>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仅展示在线的交互记录，坐席可以进行查看聊天历史记录等操作。</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流水查询—在线交互流水查询</w:t>
      </w:r>
    </w:p>
    <w:p>
      <w:pPr>
        <w:spacing w:line="360" w:lineRule="auto"/>
      </w:pPr>
      <w:r>
        <w:drawing>
          <wp:inline distT="0" distB="0" distL="114300" distR="114300">
            <wp:extent cx="5256530" cy="2566035"/>
            <wp:effectExtent l="0" t="0" r="1270" b="571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92"/>
                    <a:stretch>
                      <a:fillRect/>
                    </a:stretch>
                  </pic:blipFill>
                  <pic:spPr>
                    <a:xfrm>
                      <a:off x="0" y="0"/>
                      <a:ext cx="5256530" cy="2566035"/>
                    </a:xfrm>
                    <a:prstGeom prst="rect">
                      <a:avLst/>
                    </a:prstGeom>
                    <a:noFill/>
                    <a:ln>
                      <a:noFill/>
                    </a:ln>
                  </pic:spPr>
                </pic:pic>
              </a:graphicData>
            </a:graphic>
          </wp:inline>
        </w:drawing>
      </w:r>
    </w:p>
    <w:p>
      <w:pPr>
        <w:spacing w:line="360" w:lineRule="auto"/>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w:t>
      </w:r>
      <w:r>
        <w:rPr>
          <w:rFonts w:hint="eastAsia" w:asciiTheme="minorEastAsia" w:hAnsiTheme="minorEastAsia" w:eastAsiaTheme="minorEastAsia" w:cstheme="minorEastAsia"/>
          <w:lang w:val="en-US" w:eastAsia="zh-CN"/>
        </w:rPr>
        <w:t>流水号、开始时间、结束时间、交互时长、访问名称、客户编号、客户姓名、邮箱地址、问题描述、登记信息、接入渠道、访客IP、访问地区、登记标识、问题性质等信息</w:t>
      </w:r>
      <w:r>
        <w:rPr>
          <w:rFonts w:hint="eastAsia" w:asciiTheme="minorEastAsia" w:hAnsiTheme="minorEastAsia" w:eastAsiaTheme="minorEastAsia" w:cstheme="minorEastAsia"/>
        </w:rPr>
        <w:t>。</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当前坐席可以对自己未登记的</w:t>
      </w:r>
      <w:r>
        <w:rPr>
          <w:rFonts w:hint="eastAsia" w:asciiTheme="minorEastAsia" w:hAnsiTheme="minorEastAsia" w:eastAsiaTheme="minorEastAsia" w:cstheme="minorEastAsia"/>
          <w:lang w:val="en-US" w:eastAsia="zh-CN"/>
        </w:rPr>
        <w:t>在线服务</w:t>
      </w:r>
      <w:r>
        <w:rPr>
          <w:rFonts w:hint="eastAsia" w:asciiTheme="minorEastAsia" w:hAnsiTheme="minorEastAsia" w:eastAsiaTheme="minorEastAsia" w:cstheme="minorEastAsia"/>
        </w:rPr>
        <w:t>进行</w:t>
      </w:r>
      <w:r>
        <w:rPr>
          <w:rFonts w:hint="eastAsia" w:asciiTheme="minorEastAsia" w:hAnsiTheme="minorEastAsia" w:eastAsiaTheme="minorEastAsia" w:cstheme="minorEastAsia"/>
          <w:lang w:val="en-US" w:eastAsia="zh-CN"/>
        </w:rPr>
        <w:t>服务</w:t>
      </w:r>
      <w:r>
        <w:rPr>
          <w:rFonts w:hint="eastAsia" w:asciiTheme="minorEastAsia" w:hAnsiTheme="minorEastAsia" w:eastAsiaTheme="minorEastAsia" w:cstheme="minorEastAsia"/>
        </w:rPr>
        <w:t>登记。选中一条数据，点击“</w:t>
      </w:r>
      <w:r>
        <w:rPr>
          <w:rFonts w:hint="eastAsia" w:asciiTheme="minorEastAsia" w:hAnsiTheme="minorEastAsia" w:eastAsiaTheme="minorEastAsia" w:cstheme="minorEastAsia"/>
          <w:lang w:val="en-US" w:eastAsia="zh-CN"/>
        </w:rPr>
        <w:t>交互小结</w:t>
      </w:r>
      <w:r>
        <w:rPr>
          <w:rFonts w:hint="eastAsia" w:asciiTheme="minorEastAsia" w:hAnsiTheme="minorEastAsia" w:eastAsiaTheme="minorEastAsia" w:cstheme="minorEastAsia"/>
        </w:rPr>
        <w:t>”按钮，打开服务登记页面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输入服务相关信息，点击保存</w:t>
      </w:r>
      <w:r>
        <w:rPr>
          <w:rFonts w:hint="eastAsia" w:asciiTheme="minorEastAsia" w:hAnsiTheme="minorEastAsia" w:eastAsiaTheme="minorEastAsia" w:cstheme="minorEastAsia"/>
          <w:lang w:eastAsia="zh-CN"/>
        </w:rPr>
        <w:t>。</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：选中一条在线交互记录，点击“</w:t>
      </w:r>
      <w:r>
        <w:rPr>
          <w:rFonts w:hint="eastAsia" w:asciiTheme="minorEastAsia" w:hAnsiTheme="minorEastAsia" w:eastAsiaTheme="minorEastAsia" w:cstheme="minorEastAsia"/>
        </w:rPr>
        <w:drawing>
          <wp:inline distT="0" distB="0" distL="114300" distR="114300">
            <wp:extent cx="114300" cy="142875"/>
            <wp:effectExtent l="0" t="0" r="0" b="952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89"/>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查看聊天</w:t>
      </w:r>
      <w:r>
        <w:rPr>
          <w:rFonts w:hint="eastAsia" w:asciiTheme="minorEastAsia" w:hAnsiTheme="minorEastAsia" w:eastAsiaTheme="minorEastAsia" w:cstheme="minorEastAsia"/>
          <w:lang w:val="en-US" w:eastAsia="zh-CN"/>
        </w:rPr>
        <w:t>：选中一条在线交互记录，点击“</w:t>
      </w:r>
      <w:r>
        <w:rPr>
          <w:rFonts w:hint="eastAsia" w:asciiTheme="minorEastAsia" w:hAnsiTheme="minorEastAsia" w:eastAsiaTheme="minorEastAsia" w:cstheme="minorEastAsia"/>
        </w:rPr>
        <w:drawing>
          <wp:inline distT="0" distB="0" distL="114300" distR="114300">
            <wp:extent cx="152400" cy="142875"/>
            <wp:effectExtent l="0" t="0" r="0" b="9525"/>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90"/>
                    <a:stretch>
                      <a:fillRect/>
                    </a:stretch>
                  </pic:blipFill>
                  <pic:spPr>
                    <a:xfrm>
                      <a:off x="0" y="0"/>
                      <a:ext cx="1524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”，查看交互记录的聊天记录成功。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输入（选择）查询条件，点击查询，显示与查询条件相关的在线交互记录。</w:t>
      </w:r>
    </w:p>
    <w:p>
      <w:pPr>
        <w:pStyle w:val="5"/>
        <w:numPr>
          <w:ilvl w:val="2"/>
          <w:numId w:val="0"/>
        </w:numPr>
        <w:spacing w:line="360" w:lineRule="auto"/>
        <w:ind w:leftChars="0"/>
        <w:rPr>
          <w:rFonts w:hint="eastAsia"/>
          <w:lang w:val="en-US" w:eastAsia="zh-CN"/>
        </w:rPr>
      </w:pPr>
      <w:bookmarkStart w:id="182" w:name="_Toc5968"/>
      <w:bookmarkStart w:id="183" w:name="_Toc29990"/>
      <w:r>
        <w:rPr>
          <w:rFonts w:hint="eastAsia"/>
          <w:lang w:val="en-US" w:eastAsia="zh-CN"/>
        </w:rPr>
        <w:t>5.10邮件交互流水查询</w:t>
      </w:r>
      <w:bookmarkEnd w:id="182"/>
      <w:bookmarkEnd w:id="183"/>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仅展示邮件的交互记录</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流水查询—邮件交互流水查询</w:t>
      </w:r>
    </w:p>
    <w:p>
      <w:pPr>
        <w:spacing w:line="360" w:lineRule="auto"/>
      </w:pPr>
      <w:r>
        <w:drawing>
          <wp:inline distT="0" distB="0" distL="114300" distR="114300">
            <wp:extent cx="5267325" cy="2560320"/>
            <wp:effectExtent l="0" t="0" r="9525" b="1143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93"/>
                    <a:stretch>
                      <a:fillRect/>
                    </a:stretch>
                  </pic:blipFill>
                  <pic:spPr>
                    <a:xfrm>
                      <a:off x="0" y="0"/>
                      <a:ext cx="5267325" cy="2560320"/>
                    </a:xfrm>
                    <a:prstGeom prst="rect">
                      <a:avLst/>
                    </a:prstGeom>
                    <a:noFill/>
                    <a:ln>
                      <a:noFill/>
                    </a:ln>
                  </pic:spPr>
                </pic:pic>
              </a:graphicData>
            </a:graphic>
          </wp:inline>
        </w:drawing>
      </w:r>
    </w:p>
    <w:p>
      <w:pPr>
        <w:spacing w:line="360" w:lineRule="auto"/>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主要记录流水号、首次接收时间、最后回复时间、总回复时长、总处理时长、发件人、邮件标题、收件人、客户编号、客户姓名、客户来源、登记标识、问题性质、消费者触点、场景/现象等信息。</w:t>
      </w:r>
    </w:p>
    <w:p>
      <w:pPr>
        <w:spacing w:line="360" w:lineRule="auto"/>
        <w:ind w:firstLine="420"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当前坐席可以对自己未登记的</w:t>
      </w:r>
      <w:r>
        <w:rPr>
          <w:rFonts w:hint="eastAsia" w:asciiTheme="minorEastAsia" w:hAnsiTheme="minorEastAsia" w:eastAsiaTheme="minorEastAsia" w:cstheme="minorEastAsia"/>
          <w:lang w:val="en-US" w:eastAsia="zh-CN"/>
        </w:rPr>
        <w:t>邮件服务</w:t>
      </w:r>
      <w:r>
        <w:rPr>
          <w:rFonts w:hint="eastAsia" w:asciiTheme="minorEastAsia" w:hAnsiTheme="minorEastAsia" w:eastAsiaTheme="minorEastAsia" w:cstheme="minorEastAsia"/>
        </w:rPr>
        <w:t>进行</w:t>
      </w:r>
      <w:r>
        <w:rPr>
          <w:rFonts w:hint="eastAsia" w:asciiTheme="minorEastAsia" w:hAnsiTheme="minorEastAsia" w:eastAsiaTheme="minorEastAsia" w:cstheme="minorEastAsia"/>
          <w:lang w:val="en-US" w:eastAsia="zh-CN"/>
        </w:rPr>
        <w:t>服务</w:t>
      </w:r>
      <w:r>
        <w:rPr>
          <w:rFonts w:hint="eastAsia" w:asciiTheme="minorEastAsia" w:hAnsiTheme="minorEastAsia" w:eastAsiaTheme="minorEastAsia" w:cstheme="minorEastAsia"/>
        </w:rPr>
        <w:t>登记。选中一条数据，点击“</w:t>
      </w:r>
      <w:r>
        <w:rPr>
          <w:rFonts w:hint="eastAsia" w:asciiTheme="minorEastAsia" w:hAnsiTheme="minorEastAsia" w:eastAsiaTheme="minorEastAsia" w:cstheme="minorEastAsia"/>
          <w:lang w:val="en-US" w:eastAsia="zh-CN"/>
        </w:rPr>
        <w:t>交互小结</w:t>
      </w:r>
      <w:r>
        <w:rPr>
          <w:rFonts w:hint="eastAsia" w:asciiTheme="minorEastAsia" w:hAnsiTheme="minorEastAsia" w:eastAsiaTheme="minorEastAsia" w:cstheme="minorEastAsia"/>
        </w:rPr>
        <w:t>”按钮，打开服务登记页面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输入服务相关信息，点击保存</w:t>
      </w:r>
      <w:r>
        <w:rPr>
          <w:rFonts w:hint="eastAsia" w:asciiTheme="minorEastAsia" w:hAnsiTheme="minorEastAsia" w:eastAsiaTheme="minorEastAsia" w:cstheme="minorEastAsia"/>
          <w:lang w:eastAsia="zh-CN"/>
        </w:rPr>
        <w:t>。</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信息发送</w:t>
      </w:r>
      <w:r>
        <w:rPr>
          <w:rFonts w:hint="eastAsia" w:asciiTheme="minorEastAsia" w:hAnsiTheme="minorEastAsia" w:eastAsiaTheme="minorEastAsia" w:cstheme="minorEastAsia"/>
          <w:lang w:val="en-US" w:eastAsia="zh-CN"/>
        </w:rPr>
        <w:t>：选中一条邮件交互记录，点击信息发送，跳转至信息发送界面，可以对选择记录中的客户号码（客户的号码不可以更改）发送邮件。参考5.2信息发送。</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：选中一条邮件交互记录，点击“</w:t>
      </w:r>
      <w:r>
        <w:rPr>
          <w:rFonts w:hint="eastAsia" w:asciiTheme="minorEastAsia" w:hAnsiTheme="minorEastAsia" w:eastAsiaTheme="minorEastAsia" w:cstheme="minorEastAsia"/>
        </w:rPr>
        <w:drawing>
          <wp:inline distT="0" distB="0" distL="114300" distR="114300">
            <wp:extent cx="114300" cy="142875"/>
            <wp:effectExtent l="0" t="0" r="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89"/>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输入（选择）查询条件，点击查询，显示与查询条件相关的邮件交互记录。</w:t>
      </w:r>
    </w:p>
    <w:p>
      <w:pPr>
        <w:pStyle w:val="3"/>
        <w:spacing w:line="360" w:lineRule="auto"/>
        <w:ind w:firstLineChars="0"/>
        <w:rPr>
          <w:rFonts w:hint="eastAsia"/>
          <w:lang w:val="en-US" w:eastAsia="zh-CN"/>
        </w:rPr>
      </w:pPr>
      <w:bookmarkStart w:id="184" w:name="_Toc12814"/>
      <w:r>
        <w:rPr>
          <w:rFonts w:hint="eastAsia" w:ascii="黑体" w:hAnsi="黑体" w:eastAsia="黑体" w:cs="黑体"/>
          <w:sz w:val="36"/>
          <w:szCs w:val="36"/>
          <w:lang w:val="en-US" w:eastAsia="zh-CN"/>
        </w:rPr>
        <w:t>工单管理</w:t>
      </w:r>
      <w:bookmarkEnd w:id="184"/>
    </w:p>
    <w:p>
      <w:pPr>
        <w:pStyle w:val="5"/>
        <w:rPr>
          <w:rFonts w:hint="eastAsia" w:ascii="黑体" w:hAnsi="黑体" w:eastAsia="黑体" w:cs="黑体"/>
          <w:b/>
          <w:bCs/>
          <w:sz w:val="32"/>
          <w:szCs w:val="32"/>
          <w:lang w:val="en-US" w:eastAsia="zh-CN"/>
        </w:rPr>
      </w:pPr>
      <w:bookmarkStart w:id="185" w:name="_Toc22843"/>
      <w:r>
        <w:rPr>
          <w:rFonts w:hint="eastAsia" w:ascii="黑体" w:hAnsi="黑体" w:eastAsia="黑体" w:cs="黑体"/>
          <w:b/>
          <w:bCs/>
          <w:sz w:val="32"/>
          <w:szCs w:val="32"/>
          <w:lang w:val="en-US" w:eastAsia="zh-CN"/>
        </w:rPr>
        <w:t>工单查询</w:t>
      </w:r>
      <w:bookmarkEnd w:id="185"/>
    </w:p>
    <w:p>
      <w:pPr>
        <w:rPr>
          <w:rFonts w:hint="default"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szCs w:val="21"/>
        </w:rPr>
        <w:t>实现</w:t>
      </w:r>
      <w:r>
        <w:rPr>
          <w:rFonts w:hint="eastAsia" w:asciiTheme="minorEastAsia" w:hAnsiTheme="minorEastAsia" w:eastAsiaTheme="minorEastAsia" w:cstheme="minorEastAsia"/>
          <w:szCs w:val="21"/>
          <w:lang w:val="en-US" w:eastAsia="zh-CN"/>
        </w:rPr>
        <w:t>处理工单和查看详情功能</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工单管理-工单查询</w:t>
      </w:r>
    </w:p>
    <w:p>
      <w:pPr>
        <w:pStyle w:val="4"/>
        <w:spacing w:line="360" w:lineRule="auto"/>
        <w:ind w:left="0" w:leftChars="0" w:firstLine="0" w:firstLineChars="0"/>
        <w:rPr>
          <w:b/>
          <w:bCs/>
        </w:rPr>
      </w:pPr>
      <w:r>
        <w:drawing>
          <wp:inline distT="0" distB="0" distL="114300" distR="114300">
            <wp:extent cx="5267325" cy="2475230"/>
            <wp:effectExtent l="0" t="0" r="9525" b="1270"/>
            <wp:docPr id="1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3"/>
                    <pic:cNvPicPr>
                      <a:picLocks noChangeAspect="1"/>
                    </pic:cNvPicPr>
                  </pic:nvPicPr>
                  <pic:blipFill>
                    <a:blip r:embed="rId94"/>
                    <a:stretch>
                      <a:fillRect/>
                    </a:stretch>
                  </pic:blipFill>
                  <pic:spPr>
                    <a:xfrm>
                      <a:off x="0" y="0"/>
                      <a:ext cx="5267325" cy="247523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40"/>
        <w:gridCol w:w="5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4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3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工单流水号</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可根据工单流水号查询到对应工单信息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来电号码</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可根据客户手机来电号码查询到对应工单信息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工单类型</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可选择类型进行查询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登记人</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输入坐席工号进行查询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受理人</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输入受理人工号进行查询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工单查询</w:t>
            </w:r>
            <w:r>
              <w:rPr>
                <w:rFonts w:hint="eastAsia" w:asciiTheme="minorEastAsia" w:hAnsiTheme="minorEastAsia" w:eastAsiaTheme="minorEastAsia" w:cstheme="minorEastAsia"/>
                <w:sz w:val="21"/>
                <w:szCs w:val="21"/>
              </w:rPr>
              <w:t>列表</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43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w:t>
            </w:r>
            <w:r>
              <w:rPr>
                <w:rFonts w:hint="eastAsia" w:asciiTheme="minorEastAsia" w:hAnsiTheme="minorEastAsia" w:eastAsiaTheme="minorEastAsia" w:cstheme="minorEastAsia"/>
                <w:sz w:val="21"/>
                <w:szCs w:val="21"/>
                <w:lang w:val="en-US" w:eastAsia="zh-CN"/>
              </w:rPr>
              <w:t>工单流水号、来电号码、工单类型、受理单标题、受理单内容、工单状态、客户姓名、要求回复时间、登记人、登记日期、当前处理人、当前处理日期、抄送人、操作</w:t>
            </w:r>
            <w:r>
              <w:rPr>
                <w:rFonts w:hint="eastAsia" w:asciiTheme="minorEastAsia" w:hAnsiTheme="minorEastAsia" w:eastAsiaTheme="minorEastAsia" w:cstheme="minorEastAsia"/>
                <w:sz w:val="21"/>
                <w:szCs w:val="21"/>
              </w:rPr>
              <w:t>详细信息</w:t>
            </w:r>
          </w:p>
        </w:tc>
      </w:tr>
    </w:tbl>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lang w:val="en-US" w:eastAsia="zh-CN"/>
        </w:rPr>
        <w:t>处理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rPr>
        <w:t>对需要</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的</w:t>
      </w:r>
      <w:r>
        <w:rPr>
          <w:rFonts w:hint="eastAsia" w:asciiTheme="minorEastAsia" w:hAnsiTheme="minorEastAsia" w:eastAsiaTheme="minorEastAsia" w:cstheme="minorEastAsia"/>
          <w:sz w:val="21"/>
          <w:szCs w:val="21"/>
          <w:lang w:val="en-US" w:eastAsia="zh-CN"/>
        </w:rPr>
        <w:t>工单</w:t>
      </w:r>
      <w:r>
        <w:rPr>
          <w:rFonts w:hint="eastAsia" w:asciiTheme="minorEastAsia" w:hAnsiTheme="minorEastAsia" w:eastAsiaTheme="minorEastAsia" w:cstheme="minorEastAsia"/>
          <w:sz w:val="21"/>
          <w:szCs w:val="21"/>
        </w:rPr>
        <w:t>进行</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操作。选中一条需要</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的数据，点击</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w:t>
      </w:r>
    </w:p>
    <w:p>
      <w:pPr>
        <w:spacing w:line="360" w:lineRule="auto"/>
      </w:pPr>
      <w:r>
        <w:drawing>
          <wp:inline distT="0" distB="0" distL="114300" distR="114300">
            <wp:extent cx="5270500" cy="2394585"/>
            <wp:effectExtent l="0" t="0" r="6350" b="5715"/>
            <wp:docPr id="1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
                    <pic:cNvPicPr>
                      <a:picLocks noChangeAspect="1"/>
                    </pic:cNvPicPr>
                  </pic:nvPicPr>
                  <pic:blipFill>
                    <a:blip r:embed="rId95"/>
                    <a:stretch>
                      <a:fillRect/>
                    </a:stretch>
                  </pic:blipFill>
                  <pic:spPr>
                    <a:xfrm>
                      <a:off x="0" y="0"/>
                      <a:ext cx="5270500" cy="2394585"/>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界面元素：</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处理状态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选中处理的状态，处理中：工单流转到下一个目标员工，再次进行处理；处理完成：工单为完成状态，流转到发起人，可在工单查询界面查询状态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处理意见</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选择处理状态，需要填写处理的原因。</w:t>
            </w:r>
            <w:r>
              <w:rPr>
                <w:rFonts w:hint="eastAsia" w:asciiTheme="minorEastAsia" w:hAnsiTheme="minorEastAsia" w:eastAsiaTheme="minorEastAsia" w:cstheme="minorEastAsia"/>
                <w:sz w:val="21"/>
                <w:szCs w:val="21"/>
              </w:rPr>
              <w:t>只能输入 1 到</w:t>
            </w:r>
            <w:r>
              <w:rPr>
                <w:rFonts w:hint="eastAsia" w:asciiTheme="minorEastAsia" w:hAnsiTheme="minorEastAsia" w:eastAsiaTheme="minorEastAsia" w:cstheme="minorEastAsia"/>
                <w:sz w:val="21"/>
                <w:szCs w:val="21"/>
                <w:lang w:val="en-US" w:eastAsia="zh-CN"/>
              </w:rPr>
              <w:t>200</w:t>
            </w:r>
            <w:r>
              <w:rPr>
                <w:rFonts w:hint="eastAsia" w:asciiTheme="minorEastAsia" w:hAnsiTheme="minorEastAsia" w:eastAsiaTheme="minorEastAsia" w:cstheme="minorEastAsia"/>
                <w:sz w:val="21"/>
                <w:szCs w:val="21"/>
              </w:rPr>
              <w:t>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附件</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上传需要的文件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目标员工</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输入要流转到处理人坐席的工号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抄送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输入要查看工单但不处理的坐席工号</w:t>
            </w:r>
          </w:p>
        </w:tc>
      </w:tr>
    </w:tbl>
    <w:p>
      <w:pPr>
        <w:spacing w:line="360" w:lineRule="auto"/>
        <w:rPr>
          <w:rFonts w:hint="default"/>
          <w:lang w:val="en-US" w:eastAsia="zh-CN"/>
        </w:rPr>
      </w:pP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lang w:val="en-US" w:eastAsia="zh-CN"/>
        </w:rPr>
        <w:t>处理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rPr>
        <w:t>对需要</w:t>
      </w:r>
      <w:r>
        <w:rPr>
          <w:rFonts w:hint="eastAsia" w:asciiTheme="minorEastAsia" w:hAnsiTheme="minorEastAsia" w:eastAsiaTheme="minorEastAsia" w:cstheme="minorEastAsia"/>
          <w:sz w:val="21"/>
          <w:szCs w:val="21"/>
          <w:lang w:val="en-US" w:eastAsia="zh-CN"/>
        </w:rPr>
        <w:t>查看详情的工单进行查看</w:t>
      </w:r>
      <w:r>
        <w:rPr>
          <w:rFonts w:hint="eastAsia" w:asciiTheme="minorEastAsia" w:hAnsiTheme="minorEastAsia" w:eastAsiaTheme="minorEastAsia" w:cstheme="minorEastAsia"/>
          <w:sz w:val="21"/>
          <w:szCs w:val="21"/>
        </w:rPr>
        <w:t>。选中一条需要</w:t>
      </w:r>
      <w:r>
        <w:rPr>
          <w:rFonts w:hint="eastAsia" w:asciiTheme="minorEastAsia" w:hAnsiTheme="minorEastAsia" w:eastAsiaTheme="minorEastAsia" w:cstheme="minorEastAsia"/>
          <w:sz w:val="21"/>
          <w:szCs w:val="21"/>
          <w:lang w:val="en-US" w:eastAsia="zh-CN"/>
        </w:rPr>
        <w:t>查看</w:t>
      </w:r>
      <w:r>
        <w:rPr>
          <w:rFonts w:hint="eastAsia" w:asciiTheme="minorEastAsia" w:hAnsiTheme="minorEastAsia" w:eastAsiaTheme="minorEastAsia" w:cstheme="minorEastAsia"/>
          <w:sz w:val="21"/>
          <w:szCs w:val="21"/>
        </w:rPr>
        <w:t>的数据，点击</w:t>
      </w:r>
      <w:r>
        <w:rPr>
          <w:rFonts w:hint="eastAsia" w:asciiTheme="minorEastAsia" w:hAnsiTheme="minorEastAsia" w:eastAsiaTheme="minorEastAsia" w:cstheme="minorEastAsia"/>
          <w:sz w:val="21"/>
          <w:szCs w:val="21"/>
          <w:lang w:val="en-US" w:eastAsia="zh-CN"/>
        </w:rPr>
        <w:t>详情</w:t>
      </w:r>
      <w:r>
        <w:rPr>
          <w:rFonts w:hint="eastAsia" w:asciiTheme="minorEastAsia" w:hAnsiTheme="minorEastAsia" w:eastAsiaTheme="minorEastAsia" w:cstheme="minorEastAsia"/>
          <w:sz w:val="21"/>
          <w:szCs w:val="21"/>
        </w:rPr>
        <w:t>。</w:t>
      </w:r>
    </w:p>
    <w:p>
      <w:r>
        <w:drawing>
          <wp:inline distT="0" distB="0" distL="114300" distR="114300">
            <wp:extent cx="5260975" cy="2364105"/>
            <wp:effectExtent l="0" t="0" r="15875" b="17145"/>
            <wp:docPr id="1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
                    <pic:cNvPicPr>
                      <a:picLocks noChangeAspect="1"/>
                    </pic:cNvPicPr>
                  </pic:nvPicPr>
                  <pic:blipFill>
                    <a:blip r:embed="rId96"/>
                    <a:stretch>
                      <a:fillRect/>
                    </a:stretch>
                  </pic:blipFill>
                  <pic:spPr>
                    <a:xfrm>
                      <a:off x="0" y="0"/>
                      <a:ext cx="5260975" cy="2364105"/>
                    </a:xfrm>
                    <a:prstGeom prst="rect">
                      <a:avLst/>
                    </a:prstGeom>
                    <a:noFill/>
                    <a:ln>
                      <a:noFill/>
                    </a:ln>
                  </pic:spPr>
                </pic:pic>
              </a:graphicData>
            </a:graphic>
          </wp:inline>
        </w:drawing>
      </w:r>
    </w:p>
    <w:p>
      <w:pPr>
        <w:pStyle w:val="3"/>
        <w:spacing w:line="360" w:lineRule="auto"/>
        <w:ind w:firstLineChars="0"/>
        <w:rPr>
          <w:rFonts w:hint="eastAsia"/>
          <w:lang w:val="en-US" w:eastAsia="zh-CN"/>
        </w:rPr>
      </w:pPr>
      <w:bookmarkStart w:id="186" w:name="_Toc8372"/>
      <w:r>
        <w:rPr>
          <w:rFonts w:hint="eastAsia"/>
          <w:lang w:val="en-US" w:eastAsia="zh-CN"/>
        </w:rPr>
        <w:t>外呼管理</w:t>
      </w:r>
      <w:bookmarkEnd w:id="186"/>
    </w:p>
    <w:p>
      <w:pPr>
        <w:pStyle w:val="5"/>
        <w:rPr>
          <w:rFonts w:hint="eastAsia"/>
          <w:lang w:val="en-US" w:eastAsia="zh-CN"/>
        </w:rPr>
      </w:pPr>
      <w:bookmarkStart w:id="187" w:name="_Toc20286"/>
      <w:r>
        <w:rPr>
          <w:rFonts w:hint="eastAsia"/>
          <w:lang w:val="en-US" w:eastAsia="zh-CN"/>
        </w:rPr>
        <w:t>外呼任务查询</w:t>
      </w:r>
      <w:bookmarkEnd w:id="187"/>
    </w:p>
    <w:p>
      <w:pPr>
        <w:spacing w:line="360" w:lineRule="auto"/>
        <w:outlineLvl w:val="9"/>
        <w:rPr>
          <w:rFonts w:hint="default"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w:t>
      </w:r>
      <w:r>
        <w:rPr>
          <w:rFonts w:hint="eastAsia" w:asciiTheme="minorEastAsia" w:hAnsiTheme="minorEastAsia" w:cstheme="minorEastAsia"/>
          <w:kern w:val="2"/>
          <w:sz w:val="21"/>
          <w:szCs w:val="21"/>
          <w:lang w:val="en-US" w:eastAsia="zh-CN" w:bidi="ar-SA"/>
        </w:rPr>
        <w:t>可对外呼任务进行外呼和问卷填写，可查看外呼行为，对存在问卷的项目可预览问卷，进行通话补登。</w:t>
      </w:r>
    </w:p>
    <w:p>
      <w:pPr>
        <w:spacing w:line="360" w:lineRule="auto"/>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外呼管理-外呼问卷管理</w:t>
      </w:r>
    </w:p>
    <w:p>
      <w:pPr>
        <w:spacing w:line="360" w:lineRule="auto"/>
        <w:outlineLvl w:val="9"/>
      </w:pPr>
      <w:r>
        <w:drawing>
          <wp:inline distT="0" distB="0" distL="114300" distR="114300">
            <wp:extent cx="5257800" cy="2444115"/>
            <wp:effectExtent l="0" t="0" r="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5257800" cy="2444115"/>
                    </a:xfrm>
                    <a:prstGeom prst="rect">
                      <a:avLst/>
                    </a:prstGeom>
                    <a:noFill/>
                    <a:ln>
                      <a:noFill/>
                    </a:ln>
                  </pic:spPr>
                </pic:pic>
              </a:graphicData>
            </a:graphic>
          </wp:inline>
        </w:drawing>
      </w:r>
    </w:p>
    <w:p>
      <w:pPr>
        <w:pStyle w:val="4"/>
        <w:spacing w:line="360" w:lineRule="auto"/>
        <w:ind w:left="0" w:leftChars="0" w:firstLine="0" w:firstLineChars="0"/>
        <w:rPr>
          <w:rFonts w:hint="eastAsia"/>
          <w:lang w:val="en-US" w:eastAsia="zh-CN"/>
        </w:rPr>
      </w:pPr>
      <w:r>
        <w:rPr>
          <w:rFonts w:hint="eastAsia"/>
          <w:b/>
          <w:bCs/>
          <w:lang w:val="en-US" w:eastAsia="zh-CN"/>
        </w:rPr>
        <w:t>外呼：</w:t>
      </w:r>
      <w:r>
        <w:rPr>
          <w:rFonts w:hint="eastAsia"/>
          <w:lang w:val="en-US" w:eastAsia="zh-CN"/>
        </w:rPr>
        <w:t>选中一条数据，点击外呼，进入到营销呼出界面，在页面左侧可查看到客户的信息，进行拨打电话和发送短信的功能（</w:t>
      </w:r>
      <w:r>
        <w:rPr>
          <w:rFonts w:hint="eastAsia"/>
          <w:color w:val="FF0000"/>
          <w:lang w:val="en-US" w:eastAsia="zh-CN"/>
        </w:rPr>
        <w:t>拨打电话中是无法点击上一任务和下一任务</w:t>
      </w:r>
      <w:r>
        <w:rPr>
          <w:rFonts w:hint="eastAsia"/>
          <w:lang w:val="en-US" w:eastAsia="zh-CN"/>
        </w:rPr>
        <w:t>），拨打客户电话后，选择任务的状态，点击提交。在页面右侧可查看到对此客户的服务记录和进行问卷填写。</w:t>
      </w:r>
    </w:p>
    <w:p>
      <w:pPr>
        <w:pStyle w:val="4"/>
        <w:spacing w:line="360" w:lineRule="auto"/>
        <w:ind w:left="0" w:leftChars="0" w:firstLine="0" w:firstLineChars="0"/>
        <w:rPr>
          <w:rFonts w:hint="default"/>
          <w:lang w:val="en-US" w:eastAsia="zh-CN"/>
        </w:rPr>
      </w:pPr>
      <w:r>
        <w:drawing>
          <wp:inline distT="0" distB="0" distL="114300" distR="114300">
            <wp:extent cx="5273040" cy="2552065"/>
            <wp:effectExtent l="0" t="0" r="381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8"/>
                    <a:stretch>
                      <a:fillRect/>
                    </a:stretch>
                  </pic:blipFill>
                  <pic:spPr>
                    <a:xfrm>
                      <a:off x="0" y="0"/>
                      <a:ext cx="5273040" cy="2552065"/>
                    </a:xfrm>
                    <a:prstGeom prst="rect">
                      <a:avLst/>
                    </a:prstGeom>
                    <a:noFill/>
                    <a:ln>
                      <a:noFill/>
                    </a:ln>
                  </pic:spPr>
                </pic:pic>
              </a:graphicData>
            </a:graphic>
          </wp:inline>
        </w:drawing>
      </w:r>
    </w:p>
    <w:p>
      <w:pPr>
        <w:spacing w:line="360" w:lineRule="auto"/>
        <w:rPr>
          <w:rFonts w:hint="eastAsia" w:asciiTheme="minorEastAsia" w:hAnsiTheme="minorEastAsia" w:cstheme="minorEastAsia"/>
          <w:lang w:val="en-US" w:eastAsia="zh-CN"/>
        </w:rPr>
      </w:pPr>
      <w:r>
        <w:rPr>
          <w:rFonts w:hint="eastAsia" w:asciiTheme="minorEastAsia" w:hAnsiTheme="minorEastAsia" w:cstheme="minorEastAsia"/>
          <w:b/>
          <w:bCs/>
          <w:lang w:val="en-US" w:eastAsia="zh-CN"/>
        </w:rPr>
        <w:t>营销行为</w:t>
      </w:r>
      <w:r>
        <w:rPr>
          <w:rFonts w:hint="eastAsia" w:asciiTheme="minorEastAsia" w:hAnsiTheme="minorEastAsia" w:eastAsiaTheme="minorEastAsia" w:cstheme="minorEastAsia"/>
        </w:rPr>
        <w:t>：选中一条数据，点击“</w:t>
      </w:r>
      <w:r>
        <w:rPr>
          <w:rFonts w:hint="eastAsia" w:asciiTheme="minorEastAsia" w:hAnsiTheme="minorEastAsia" w:cstheme="minorEastAsia"/>
          <w:lang w:val="en-US" w:eastAsia="zh-CN"/>
        </w:rPr>
        <w:t>营销行为</w:t>
      </w:r>
      <w:r>
        <w:rPr>
          <w:rFonts w:hint="eastAsia" w:asciiTheme="minorEastAsia" w:hAnsiTheme="minorEastAsia" w:eastAsiaTheme="minorEastAsia" w:cstheme="minorEastAsia"/>
        </w:rPr>
        <w:t>”，</w:t>
      </w:r>
      <w:r>
        <w:rPr>
          <w:rFonts w:hint="eastAsia" w:asciiTheme="minorEastAsia" w:hAnsiTheme="minorEastAsia" w:cstheme="minorEastAsia"/>
          <w:lang w:val="en-US" w:eastAsia="zh-CN"/>
        </w:rPr>
        <w:t>查看到选中的任务信息，可对任务进行播放录音，电脑放音，问卷补录，外呼结果调整行为。可查看到此任务的问卷信息。</w:t>
      </w:r>
    </w:p>
    <w:p>
      <w:pPr>
        <w:spacing w:line="360" w:lineRule="auto"/>
        <w:rPr>
          <w:rFonts w:hint="default" w:asciiTheme="minorEastAsia" w:hAnsiTheme="minorEastAsia" w:cstheme="minorEastAsia"/>
          <w:lang w:val="en-US" w:eastAsia="zh-CN"/>
        </w:rPr>
      </w:pPr>
      <w:r>
        <w:drawing>
          <wp:inline distT="0" distB="0" distL="114300" distR="114300">
            <wp:extent cx="5269230" cy="2566670"/>
            <wp:effectExtent l="0" t="0" r="7620" b="50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9"/>
                    <a:stretch>
                      <a:fillRect/>
                    </a:stretch>
                  </pic:blipFill>
                  <pic:spPr>
                    <a:xfrm>
                      <a:off x="0" y="0"/>
                      <a:ext cx="5269230" cy="256667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rPr>
      </w:pPr>
      <w:r>
        <w:rPr>
          <w:rFonts w:hint="eastAsia" w:asciiTheme="minorEastAsia" w:hAnsiTheme="minorEastAsia" w:cstheme="minorEastAsia"/>
          <w:b/>
          <w:bCs/>
          <w:lang w:val="en-US" w:eastAsia="zh-CN"/>
        </w:rPr>
        <w:t>预览问卷</w:t>
      </w:r>
      <w:r>
        <w:rPr>
          <w:rFonts w:hint="eastAsia" w:asciiTheme="minorEastAsia" w:hAnsiTheme="minorEastAsia" w:eastAsiaTheme="minorEastAsia" w:cstheme="minorEastAsia"/>
        </w:rPr>
        <w:t>：选中一条</w:t>
      </w:r>
      <w:r>
        <w:rPr>
          <w:rFonts w:hint="eastAsia" w:asciiTheme="minorEastAsia" w:hAnsiTheme="minorEastAsia" w:cstheme="minorEastAsia"/>
          <w:lang w:val="en-US" w:eastAsia="zh-CN"/>
        </w:rPr>
        <w:t>有问卷信息的</w:t>
      </w:r>
      <w:r>
        <w:rPr>
          <w:rFonts w:hint="eastAsia" w:asciiTheme="minorEastAsia" w:hAnsiTheme="minorEastAsia" w:eastAsiaTheme="minorEastAsia" w:cstheme="minorEastAsia"/>
        </w:rPr>
        <w:t>数据，点击“</w:t>
      </w:r>
      <w:r>
        <w:rPr>
          <w:rFonts w:hint="eastAsia" w:asciiTheme="minorEastAsia" w:hAnsiTheme="minorEastAsia" w:cstheme="minorEastAsia"/>
          <w:lang w:val="en-US" w:eastAsia="zh-CN"/>
        </w:rPr>
        <w:t>预览问卷</w:t>
      </w:r>
      <w:r>
        <w:rPr>
          <w:rFonts w:hint="eastAsia" w:asciiTheme="minorEastAsia" w:hAnsiTheme="minorEastAsia" w:eastAsiaTheme="minorEastAsia" w:cstheme="minorEastAsia"/>
        </w:rPr>
        <w:t>”，</w:t>
      </w:r>
      <w:r>
        <w:rPr>
          <w:rFonts w:hint="eastAsia" w:asciiTheme="minorEastAsia" w:hAnsiTheme="minorEastAsia" w:cstheme="minorEastAsia"/>
          <w:lang w:val="en-US" w:eastAsia="zh-CN"/>
        </w:rPr>
        <w:t>可查看到此问卷的详细内容。</w:t>
      </w:r>
      <w:r>
        <w:drawing>
          <wp:inline distT="0" distB="0" distL="114300" distR="114300">
            <wp:extent cx="5259070" cy="2533015"/>
            <wp:effectExtent l="0" t="0" r="17780" b="6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0"/>
                    <a:stretch>
                      <a:fillRect/>
                    </a:stretch>
                  </pic:blipFill>
                  <pic:spPr>
                    <a:xfrm>
                      <a:off x="0" y="0"/>
                      <a:ext cx="5259070" cy="2533015"/>
                    </a:xfrm>
                    <a:prstGeom prst="rect">
                      <a:avLst/>
                    </a:prstGeom>
                    <a:noFill/>
                    <a:ln>
                      <a:noFill/>
                    </a:ln>
                  </pic:spPr>
                </pic:pic>
              </a:graphicData>
            </a:graphic>
          </wp:inline>
        </w:drawing>
      </w:r>
    </w:p>
    <w:p>
      <w:pPr>
        <w:spacing w:line="360" w:lineRule="auto"/>
        <w:rPr>
          <w:rFonts w:hint="default" w:asciiTheme="minorEastAsia" w:hAnsiTheme="minorEastAsia" w:eastAsiaTheme="minorEastAsia" w:cstheme="minorEastAsia"/>
          <w:lang w:val="en-US" w:eastAsia="zh-CN"/>
        </w:rPr>
      </w:pPr>
      <w:r>
        <w:rPr>
          <w:rFonts w:hint="eastAsia" w:asciiTheme="minorEastAsia" w:hAnsiTheme="minorEastAsia" w:cstheme="minorEastAsia"/>
          <w:b/>
          <w:bCs/>
          <w:lang w:val="en-US" w:eastAsia="zh-CN"/>
        </w:rPr>
        <w:t>通话补登</w:t>
      </w:r>
      <w:r>
        <w:rPr>
          <w:rFonts w:hint="eastAsia" w:asciiTheme="minorEastAsia" w:hAnsiTheme="minorEastAsia" w:eastAsiaTheme="minorEastAsia" w:cstheme="minorEastAsia"/>
        </w:rPr>
        <w:t>：选中一条数据，点击“</w:t>
      </w:r>
      <w:r>
        <w:rPr>
          <w:rFonts w:hint="eastAsia" w:asciiTheme="minorEastAsia" w:hAnsiTheme="minorEastAsia" w:cstheme="minorEastAsia"/>
          <w:lang w:val="en-US" w:eastAsia="zh-CN"/>
        </w:rPr>
        <w:t>通话补登</w:t>
      </w:r>
      <w:r>
        <w:rPr>
          <w:rFonts w:hint="eastAsia" w:asciiTheme="minorEastAsia" w:hAnsiTheme="minorEastAsia" w:eastAsiaTheme="minorEastAsia" w:cstheme="minorEastAsia"/>
        </w:rPr>
        <w:t>”，</w:t>
      </w:r>
      <w:r>
        <w:rPr>
          <w:rFonts w:hint="eastAsia" w:asciiTheme="minorEastAsia" w:hAnsiTheme="minorEastAsia" w:cstheme="minorEastAsia"/>
          <w:lang w:val="en-US" w:eastAsia="zh-CN"/>
        </w:rPr>
        <w:t>可对数据进行播放录音，电脑放音和补登。</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cstheme="minorEastAsia"/>
          <w:lang w:val="en-US" w:eastAsia="zh-CN"/>
        </w:rPr>
        <w:t>项目名称，项目类型，任务状态，时间，客户标识，机构名称，坐席员工标识</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点击查询，显示与查询条件相关的</w:t>
      </w:r>
      <w:r>
        <w:rPr>
          <w:rFonts w:hint="eastAsia" w:asciiTheme="minorEastAsia" w:hAnsiTheme="minorEastAsia" w:cstheme="minorEastAsia"/>
          <w:lang w:val="en-US" w:eastAsia="zh-CN"/>
        </w:rPr>
        <w:t>外呼任务</w:t>
      </w:r>
      <w:r>
        <w:rPr>
          <w:rFonts w:hint="eastAsia" w:asciiTheme="minorEastAsia" w:hAnsiTheme="minorEastAsia" w:eastAsiaTheme="minorEastAsia" w:cstheme="minorEastAsia"/>
        </w:rPr>
        <w:t>模板。</w:t>
      </w:r>
    </w:p>
    <w:p>
      <w:pPr>
        <w:pStyle w:val="5"/>
        <w:spacing w:line="360" w:lineRule="auto"/>
        <w:ind w:left="0" w:leftChars="0" w:firstLine="0" w:firstLineChars="0"/>
        <w:rPr>
          <w:rFonts w:hint="default" w:asciiTheme="minorEastAsia" w:hAnsiTheme="minorEastAsia" w:eastAsiaTheme="minorEastAsia" w:cstheme="minorEastAsia"/>
          <w:lang w:val="en-US" w:eastAsia="zh-CN"/>
        </w:rPr>
      </w:pPr>
      <w:bookmarkStart w:id="188" w:name="_Toc16625"/>
      <w:r>
        <w:rPr>
          <w:rFonts w:hint="eastAsia" w:asciiTheme="minorEastAsia" w:hAnsiTheme="minorEastAsia" w:eastAsiaTheme="minorEastAsia" w:cstheme="minorEastAsia"/>
          <w:lang w:val="en-US" w:eastAsia="zh-CN"/>
        </w:rPr>
        <w:t>典型案例查询</w:t>
      </w:r>
      <w:bookmarkEnd w:id="188"/>
    </w:p>
    <w:p>
      <w:pPr>
        <w:spacing w:line="360" w:lineRule="auto"/>
        <w:jc w:val="left"/>
        <w:outlineLvl w:val="9"/>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w:t>
      </w:r>
      <w:r>
        <w:rPr>
          <w:rFonts w:hint="eastAsia" w:asciiTheme="minorEastAsia" w:hAnsiTheme="minorEastAsia" w:cstheme="minorEastAsia"/>
          <w:kern w:val="2"/>
          <w:sz w:val="21"/>
          <w:szCs w:val="21"/>
          <w:lang w:val="en-US" w:eastAsia="zh-CN" w:bidi="ar-SA"/>
        </w:rPr>
        <w:t>可查看典型的案例，并播放通话记录。</w:t>
      </w:r>
      <w:r>
        <w:drawing>
          <wp:inline distT="0" distB="0" distL="114300" distR="114300">
            <wp:extent cx="5259070" cy="2557780"/>
            <wp:effectExtent l="0" t="0" r="17780" b="139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01"/>
                    <a:stretch>
                      <a:fillRect/>
                    </a:stretch>
                  </pic:blipFill>
                  <pic:spPr>
                    <a:xfrm>
                      <a:off x="0" y="0"/>
                      <a:ext cx="5259070" cy="2557780"/>
                    </a:xfrm>
                    <a:prstGeom prst="rect">
                      <a:avLst/>
                    </a:prstGeom>
                    <a:noFill/>
                    <a:ln>
                      <a:noFill/>
                    </a:ln>
                  </pic:spPr>
                </pic:pic>
              </a:graphicData>
            </a:graphic>
          </wp:inline>
        </w:drawing>
      </w:r>
    </w:p>
    <w:p>
      <w:pPr>
        <w:spacing w:line="360" w:lineRule="auto"/>
        <w:jc w:val="left"/>
        <w:outlineLvl w:val="9"/>
        <w:rPr>
          <w:rFonts w:hint="default"/>
          <w:lang w:val="en-US" w:eastAsia="zh-CN"/>
        </w:rPr>
      </w:pPr>
      <w:r>
        <w:rPr>
          <w:rFonts w:hint="eastAsia"/>
          <w:lang w:val="en-US" w:eastAsia="zh-CN"/>
        </w:rPr>
        <w:t>界面元素：</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40"/>
        <w:gridCol w:w="5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top"/>
          </w:tcPr>
          <w:p>
            <w:pPr>
              <w:spacing w:line="360" w:lineRule="auto"/>
              <w:jc w:val="left"/>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40" w:type="dxa"/>
            <w:vAlign w:val="top"/>
          </w:tcPr>
          <w:p>
            <w:pPr>
              <w:spacing w:line="360" w:lineRule="auto"/>
              <w:jc w:val="left"/>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31" w:type="dxa"/>
            <w:vAlign w:val="top"/>
          </w:tcPr>
          <w:p>
            <w:pPr>
              <w:spacing w:line="360" w:lineRule="auto"/>
              <w:jc w:val="left"/>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项目名称</w:t>
            </w:r>
          </w:p>
        </w:tc>
        <w:tc>
          <w:tcPr>
            <w:tcW w:w="1140" w:type="dxa"/>
            <w:vAlign w:val="center"/>
          </w:tcPr>
          <w:p>
            <w:pPr>
              <w:spacing w:line="360" w:lineRule="auto"/>
              <w:jc w:val="left"/>
              <w:rPr>
                <w:rFonts w:hint="eastAsia" w:asciiTheme="minorEastAsia" w:hAnsiTheme="minorEastAsia" w:eastAsiaTheme="minorEastAsia" w:cstheme="minorEastAsia"/>
                <w:sz w:val="21"/>
                <w:szCs w:val="21"/>
                <w:lang w:eastAsia="zh-CN"/>
              </w:rPr>
            </w:pPr>
            <w:r>
              <w:rPr>
                <w:rFonts w:hint="eastAsia" w:asciiTheme="minorEastAsia" w:hAnsiTheme="minorEastAsia" w:cstheme="minorEastAsia"/>
                <w:sz w:val="21"/>
                <w:szCs w:val="21"/>
                <w:lang w:val="en-US" w:eastAsia="zh-CN"/>
              </w:rPr>
              <w:t>下拉框</w:t>
            </w:r>
          </w:p>
        </w:tc>
        <w:tc>
          <w:tcPr>
            <w:tcW w:w="543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项目类型</w:t>
            </w:r>
          </w:p>
        </w:tc>
        <w:tc>
          <w:tcPr>
            <w:tcW w:w="1140" w:type="dxa"/>
            <w:vAlign w:val="center"/>
          </w:tcPr>
          <w:p>
            <w:pPr>
              <w:spacing w:line="360" w:lineRule="auto"/>
              <w:jc w:val="left"/>
              <w:rPr>
                <w:rFonts w:hint="eastAsia" w:asciiTheme="minorEastAsia" w:hAnsiTheme="minorEastAsia" w:eastAsiaTheme="minorEastAsia" w:cstheme="minorEastAsia"/>
                <w:sz w:val="21"/>
                <w:szCs w:val="21"/>
                <w:lang w:eastAsia="zh-CN"/>
              </w:rPr>
            </w:pPr>
            <w:r>
              <w:rPr>
                <w:rFonts w:hint="eastAsia" w:asciiTheme="minorEastAsia" w:hAnsiTheme="minorEastAsia" w:cstheme="minorEastAsia"/>
                <w:sz w:val="21"/>
                <w:szCs w:val="21"/>
                <w:lang w:val="en-US" w:eastAsia="zh-CN"/>
              </w:rPr>
              <w:t>下拉框</w:t>
            </w:r>
          </w:p>
        </w:tc>
        <w:tc>
          <w:tcPr>
            <w:tcW w:w="543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呼出电话</w:t>
            </w:r>
          </w:p>
        </w:tc>
        <w:tc>
          <w:tcPr>
            <w:tcW w:w="1140"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文本框</w:t>
            </w:r>
          </w:p>
        </w:tc>
        <w:tc>
          <w:tcPr>
            <w:tcW w:w="543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输入呼出的电话号码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left"/>
              <w:rPr>
                <w:rFonts w:hint="default" w:asciiTheme="minorEastAsia" w:hAnsiTheme="minorEastAsia" w:eastAsiaTheme="minorEastAsia" w:cstheme="minorEastAsia"/>
                <w:sz w:val="21"/>
                <w:szCs w:val="21"/>
                <w:lang w:val="en-US"/>
              </w:rPr>
            </w:pPr>
            <w:r>
              <w:rPr>
                <w:rFonts w:hint="eastAsia" w:asciiTheme="minorEastAsia" w:hAnsiTheme="minorEastAsia" w:cstheme="minorEastAsia"/>
                <w:sz w:val="21"/>
                <w:szCs w:val="21"/>
                <w:lang w:val="en-US" w:eastAsia="zh-CN"/>
              </w:rPr>
              <w:t>典型案列</w:t>
            </w:r>
          </w:p>
        </w:tc>
        <w:tc>
          <w:tcPr>
            <w:tcW w:w="1140"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288"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选择典型案例，可选择正面或反面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客户标识</w:t>
            </w:r>
          </w:p>
        </w:tc>
        <w:tc>
          <w:tcPr>
            <w:tcW w:w="1140"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288"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输入客户的编号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员工标识</w:t>
            </w:r>
          </w:p>
        </w:tc>
        <w:tc>
          <w:tcPr>
            <w:tcW w:w="1140" w:type="dxa"/>
            <w:vAlign w:val="center"/>
          </w:tcPr>
          <w:p>
            <w:pPr>
              <w:spacing w:line="360"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文本框</w:t>
            </w:r>
          </w:p>
        </w:tc>
        <w:tc>
          <w:tcPr>
            <w:tcW w:w="5431" w:type="dxa"/>
            <w:vAlign w:val="center"/>
          </w:tcPr>
          <w:p>
            <w:pPr>
              <w:spacing w:line="288" w:lineRule="auto"/>
              <w:jc w:val="left"/>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输入员工的坐席工号</w:t>
            </w:r>
          </w:p>
        </w:tc>
      </w:tr>
    </w:tbl>
    <w:p>
      <w:pPr>
        <w:pStyle w:val="4"/>
        <w:spacing w:line="360" w:lineRule="auto"/>
        <w:ind w:left="0" w:leftChars="0" w:firstLine="0" w:firstLineChars="0"/>
        <w:jc w:val="left"/>
        <w:rPr>
          <w:rFonts w:hint="eastAsia" w:asciiTheme="minorEastAsia" w:hAnsiTheme="minorEastAsia" w:cstheme="minorEastAsia"/>
          <w:lang w:val="en-US" w:eastAsia="zh-CN"/>
        </w:rPr>
      </w:pPr>
      <w:r>
        <w:rPr>
          <w:rFonts w:hint="eastAsia" w:asciiTheme="minorEastAsia" w:hAnsiTheme="minorEastAsia" w:cstheme="minorEastAsia"/>
          <w:b/>
          <w:bCs/>
          <w:lang w:val="en-US" w:eastAsia="zh-CN"/>
        </w:rPr>
        <w:t>电脑放音</w:t>
      </w:r>
      <w:r>
        <w:rPr>
          <w:rFonts w:hint="eastAsia" w:asciiTheme="minorEastAsia" w:hAnsiTheme="minorEastAsia" w:eastAsiaTheme="minorEastAsia" w:cstheme="minorEastAsia"/>
        </w:rPr>
        <w:t>：</w:t>
      </w:r>
      <w:r>
        <w:rPr>
          <w:rFonts w:hint="eastAsia" w:asciiTheme="minorEastAsia" w:hAnsiTheme="minorEastAsia" w:cstheme="minorEastAsia"/>
          <w:lang w:val="en-US" w:eastAsia="zh-CN"/>
        </w:rPr>
        <w:t>选中一条数据，点击“电脑放音”，播放电话的聊天记录。</w:t>
      </w:r>
    </w:p>
    <w:p>
      <w:pPr>
        <w:pStyle w:val="4"/>
        <w:spacing w:line="360" w:lineRule="auto"/>
        <w:ind w:left="0" w:leftChars="0" w:firstLine="0" w:firstLineChars="0"/>
        <w:jc w:val="left"/>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w:t>
      </w:r>
      <w:r>
        <w:rPr>
          <w:rFonts w:hint="eastAsia" w:asciiTheme="minorEastAsia" w:hAnsiTheme="minorEastAsia" w:cstheme="minorEastAsia"/>
          <w:lang w:val="en-US" w:eastAsia="zh-CN"/>
        </w:rPr>
        <w:t>选择项目名称，项目类型，日期，典型案例，输入呼出电话，客户标识和员工标识</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点击查询，显示与查询条件相关的</w:t>
      </w:r>
      <w:r>
        <w:rPr>
          <w:rFonts w:hint="eastAsia" w:asciiTheme="minorEastAsia" w:hAnsiTheme="minorEastAsia" w:cstheme="minorEastAsia"/>
          <w:lang w:val="en-US" w:eastAsia="zh-CN"/>
        </w:rPr>
        <w:t>典型案例</w:t>
      </w:r>
      <w:r>
        <w:rPr>
          <w:rFonts w:hint="eastAsia" w:asciiTheme="minorEastAsia" w:hAnsiTheme="minorEastAsia" w:eastAsiaTheme="minorEastAsia" w:cstheme="minorEastAsia"/>
        </w:rPr>
        <w:t>模板。</w:t>
      </w:r>
    </w:p>
    <w:p>
      <w:pPr>
        <w:rPr>
          <w:rFonts w:hint="eastAsia"/>
          <w:lang w:val="en-US" w:eastAsia="zh-CN"/>
        </w:rPr>
      </w:pPr>
    </w:p>
    <w:p>
      <w:pPr>
        <w:pStyle w:val="3"/>
        <w:spacing w:line="360" w:lineRule="auto"/>
        <w:ind w:firstLineChars="0"/>
        <w:rPr>
          <w:rFonts w:hint="eastAsia"/>
          <w:lang w:val="en-US" w:eastAsia="zh-CN"/>
        </w:rPr>
      </w:pPr>
      <w:bookmarkStart w:id="189" w:name="_Toc3926"/>
      <w:r>
        <w:rPr>
          <w:rFonts w:hint="eastAsia"/>
          <w:lang w:val="en-US" w:eastAsia="zh-CN"/>
        </w:rPr>
        <w:t>知识库</w:t>
      </w:r>
      <w:bookmarkEnd w:id="189"/>
    </w:p>
    <w:p>
      <w:pPr>
        <w:pStyle w:val="5"/>
        <w:spacing w:line="360" w:lineRule="auto"/>
        <w:ind w:left="0" w:leftChars="0" w:firstLine="0" w:firstLineChars="0"/>
        <w:rPr>
          <w:rFonts w:hint="eastAsia" w:asciiTheme="minorEastAsia" w:hAnsiTheme="minorEastAsia" w:eastAsiaTheme="minorEastAsia" w:cstheme="minorEastAsia"/>
          <w:lang w:val="en-US" w:eastAsia="zh-CN"/>
        </w:rPr>
      </w:pPr>
      <w:bookmarkStart w:id="190" w:name="_Toc10073"/>
      <w:r>
        <w:rPr>
          <w:rFonts w:hint="eastAsia" w:asciiTheme="minorEastAsia" w:hAnsiTheme="minorEastAsia" w:eastAsiaTheme="minorEastAsia" w:cstheme="minorEastAsia"/>
          <w:lang w:val="en-US" w:eastAsia="zh-CN"/>
        </w:rPr>
        <w:t>知识库</w:t>
      </w:r>
      <w:bookmarkEnd w:id="190"/>
    </w:p>
    <w:p>
      <w:pPr>
        <w:pStyle w:val="4"/>
        <w:ind w:left="0" w:leftChars="0" w:firstLine="0" w:firstLineChars="0"/>
        <w:rPr>
          <w:rFonts w:hint="default"/>
          <w:lang w:val="en-US" w:eastAsia="zh-CN"/>
        </w:rPr>
      </w:pPr>
      <w:r>
        <w:rPr>
          <w:rFonts w:hint="eastAsia"/>
          <w:b/>
          <w:bCs/>
          <w:lang w:val="en-US" w:eastAsia="zh-CN"/>
        </w:rPr>
        <w:t>功能</w:t>
      </w:r>
      <w:r>
        <w:rPr>
          <w:rFonts w:hint="eastAsia"/>
          <w:lang w:val="en-US" w:eastAsia="zh-CN"/>
        </w:rPr>
        <w:t>：可通过知识分类查看分类下的知识，查看最近收藏和最近浏览的知识，在知识首页查看最新知识、最热知识、分享知识、好评知识、最新提问。在请输入关键字输入要查询的知识，支持模糊查询。</w:t>
      </w:r>
    </w:p>
    <w:p>
      <w:r>
        <w:drawing>
          <wp:inline distT="0" distB="0" distL="114300" distR="114300">
            <wp:extent cx="5269230" cy="2455545"/>
            <wp:effectExtent l="0" t="0" r="762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2"/>
                    <a:stretch>
                      <a:fillRect/>
                    </a:stretch>
                  </pic:blipFill>
                  <pic:spPr>
                    <a:xfrm>
                      <a:off x="0" y="0"/>
                      <a:ext cx="5269230" cy="2455545"/>
                    </a:xfrm>
                    <a:prstGeom prst="rect">
                      <a:avLst/>
                    </a:prstGeom>
                    <a:noFill/>
                    <a:ln>
                      <a:noFill/>
                    </a:ln>
                  </pic:spPr>
                </pic:pic>
              </a:graphicData>
            </a:graphic>
          </wp:inline>
        </w:drawing>
      </w:r>
    </w:p>
    <w:p>
      <w:pPr>
        <w:pStyle w:val="5"/>
        <w:spacing w:line="360" w:lineRule="auto"/>
        <w:ind w:left="0" w:leftChars="0" w:firstLine="0" w:firstLineChars="0"/>
        <w:rPr>
          <w:rFonts w:hint="eastAsia"/>
          <w:lang w:val="en-US" w:eastAsia="zh-CN"/>
        </w:rPr>
      </w:pPr>
      <w:bookmarkStart w:id="191" w:name="_Toc19630"/>
      <w:r>
        <w:rPr>
          <w:rFonts w:hint="eastAsia"/>
          <w:lang w:val="en-US" w:eastAsia="zh-CN"/>
        </w:rPr>
        <w:t>知道管理</w:t>
      </w:r>
      <w:bookmarkEnd w:id="191"/>
    </w:p>
    <w:p>
      <w:pPr>
        <w:pStyle w:val="4"/>
        <w:ind w:left="0" w:leftChars="0" w:firstLine="0" w:firstLineChars="0"/>
        <w:rPr>
          <w:rFonts w:hint="eastAsia" w:cs="Times New Roman"/>
          <w:b w:val="0"/>
          <w:bCs/>
          <w:kern w:val="2"/>
          <w:sz w:val="21"/>
          <w:szCs w:val="21"/>
          <w:lang w:val="en-US" w:eastAsia="zh-CN" w:bidi="ar-SA"/>
        </w:rPr>
      </w:pPr>
      <w:r>
        <w:rPr>
          <w:rFonts w:hint="eastAsia" w:cs="Times New Roman"/>
          <w:b/>
          <w:bCs w:val="0"/>
          <w:kern w:val="2"/>
          <w:sz w:val="21"/>
          <w:szCs w:val="21"/>
          <w:lang w:val="en-US" w:eastAsia="zh-CN" w:bidi="ar-SA"/>
        </w:rPr>
        <w:t>功能：</w:t>
      </w:r>
      <w:r>
        <w:rPr>
          <w:rFonts w:hint="eastAsia" w:cs="Times New Roman"/>
          <w:b w:val="0"/>
          <w:bCs/>
          <w:kern w:val="2"/>
          <w:sz w:val="21"/>
          <w:szCs w:val="21"/>
          <w:lang w:val="en-US" w:eastAsia="zh-CN" w:bidi="ar-SA"/>
        </w:rPr>
        <w:t>知道首页查看热门问题、最新问题和待答问题。通过分类可查看不同分类下的问答，我的提问和我的问答可看到个人情况。</w:t>
      </w:r>
    </w:p>
    <w:p>
      <w:r>
        <w:drawing>
          <wp:inline distT="0" distB="0" distL="114300" distR="114300">
            <wp:extent cx="5270500" cy="2458720"/>
            <wp:effectExtent l="0" t="0" r="6350" b="177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3"/>
                    <a:stretch>
                      <a:fillRect/>
                    </a:stretch>
                  </pic:blipFill>
                  <pic:spPr>
                    <a:xfrm>
                      <a:off x="0" y="0"/>
                      <a:ext cx="5270500" cy="2458720"/>
                    </a:xfrm>
                    <a:prstGeom prst="rect">
                      <a:avLst/>
                    </a:prstGeom>
                    <a:noFill/>
                    <a:ln>
                      <a:noFill/>
                    </a:ln>
                  </pic:spPr>
                </pic:pic>
              </a:graphicData>
            </a:graphic>
          </wp:inline>
        </w:drawing>
      </w:r>
    </w:p>
    <w:p>
      <w:pPr>
        <w:rPr>
          <w:rFonts w:hint="eastAsia"/>
          <w:lang w:val="en-US" w:eastAsia="zh-CN"/>
        </w:rPr>
      </w:pPr>
    </w:p>
    <w:p>
      <w:pPr>
        <w:pStyle w:val="3"/>
        <w:spacing w:line="360" w:lineRule="auto"/>
        <w:ind w:firstLineChars="0"/>
        <w:rPr>
          <w:rFonts w:hint="default"/>
          <w:lang w:val="en-US" w:eastAsia="zh-CN"/>
        </w:rPr>
      </w:pPr>
      <w:bookmarkStart w:id="192" w:name="_Toc28616"/>
      <w:r>
        <w:rPr>
          <w:rFonts w:hint="eastAsia"/>
          <w:lang w:val="en-US" w:eastAsia="zh-CN"/>
        </w:rPr>
        <w:t>报表</w:t>
      </w:r>
      <w:bookmarkEnd w:id="192"/>
    </w:p>
    <w:p>
      <w:pPr>
        <w:pStyle w:val="5"/>
        <w:rPr>
          <w:rFonts w:hint="eastAsia"/>
          <w:lang w:val="en-US" w:eastAsia="zh-CN"/>
        </w:rPr>
      </w:pPr>
      <w:bookmarkStart w:id="193" w:name="_Toc31646"/>
      <w:r>
        <w:rPr>
          <w:rFonts w:hint="eastAsia"/>
          <w:lang w:val="en-US" w:eastAsia="zh-CN"/>
        </w:rPr>
        <w:t>语音报表</w:t>
      </w:r>
      <w:bookmarkEnd w:id="193"/>
    </w:p>
    <w:p>
      <w:pPr>
        <w:pStyle w:val="6"/>
        <w:rPr>
          <w:rFonts w:hint="default"/>
          <w:lang w:val="en-US" w:eastAsia="zh-CN"/>
        </w:rPr>
      </w:pPr>
      <w:r>
        <w:rPr>
          <w:rFonts w:hint="eastAsia"/>
          <w:lang w:val="en-US" w:eastAsia="zh-CN"/>
        </w:rPr>
        <w:t>坐席工作状态统计</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统计开始和结束时间、步长</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员工标识统计</w:t>
      </w:r>
      <w:r>
        <w:rPr>
          <w:rFonts w:hint="eastAsia" w:asciiTheme="minorEastAsia" w:hAnsiTheme="minorEastAsia" w:eastAsiaTheme="minorEastAsia" w:cstheme="minorEastAsia"/>
          <w:szCs w:val="21"/>
        </w:rPr>
        <w:t>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19"/>
        <w:keepNext w:val="0"/>
        <w:keepLines w:val="0"/>
        <w:widowControl/>
        <w:suppressLineNumbers w:val="0"/>
        <w:spacing w:before="0" w:beforeAutospacing="0" w:after="0" w:afterAutospacing="0"/>
        <w:ind w:right="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报表-坐席工作状态统计</w:t>
      </w:r>
    </w:p>
    <w:p>
      <w:pPr>
        <w:pStyle w:val="4"/>
        <w:spacing w:line="360" w:lineRule="auto"/>
        <w:ind w:left="0" w:leftChars="0" w:firstLine="0" w:firstLineChars="0"/>
      </w:pPr>
      <w:r>
        <w:drawing>
          <wp:inline distT="0" distB="0" distL="114300" distR="114300">
            <wp:extent cx="5264785" cy="2433320"/>
            <wp:effectExtent l="0" t="0" r="12065" b="5080"/>
            <wp:docPr id="1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7"/>
                    <pic:cNvPicPr>
                      <a:picLocks noChangeAspect="1"/>
                    </pic:cNvPicPr>
                  </pic:nvPicPr>
                  <pic:blipFill>
                    <a:blip r:embed="rId104"/>
                    <a:stretch>
                      <a:fillRect/>
                    </a:stretch>
                  </pic:blipFill>
                  <pic:spPr>
                    <a:xfrm>
                      <a:off x="0" y="0"/>
                      <a:ext cx="5264785" cy="2433320"/>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numPr>
          <w:ilvl w:val="0"/>
          <w:numId w:val="4"/>
        </w:numPr>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pStyle w:val="4"/>
        <w:numPr>
          <w:ilvl w:val="0"/>
          <w:numId w:val="0"/>
        </w:numPr>
        <w:spacing w:line="360" w:lineRule="auto"/>
        <w:ind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p>
    <w:p>
      <w:pPr>
        <w:spacing w:line="360" w:lineRule="auto"/>
        <w:rPr>
          <w:rFonts w:hint="default"/>
          <w:lang w:val="en-US" w:eastAsia="zh-CN"/>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pStyle w:val="6"/>
        <w:rPr>
          <w:rFonts w:hint="default"/>
          <w:lang w:val="en-US" w:eastAsia="zh-CN"/>
        </w:rPr>
      </w:pPr>
      <w:r>
        <w:rPr>
          <w:rFonts w:hint="eastAsia"/>
          <w:lang w:val="en-US" w:eastAsia="zh-CN"/>
        </w:rPr>
        <w:t>坐席语音呼出统计</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统计步长、员工标识</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19"/>
        <w:keepNext w:val="0"/>
        <w:keepLines w:val="0"/>
        <w:widowControl/>
        <w:suppressLineNumbers w:val="0"/>
        <w:spacing w:before="0" w:beforeAutospacing="0" w:after="0" w:afterAutospacing="0"/>
        <w:ind w:right="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报表-坐席语音呼出统计</w:t>
      </w:r>
    </w:p>
    <w:p>
      <w:pPr>
        <w:pStyle w:val="4"/>
        <w:spacing w:line="360" w:lineRule="auto"/>
        <w:ind w:left="0" w:leftChars="0" w:firstLine="0" w:firstLineChars="0"/>
      </w:pPr>
      <w:r>
        <w:drawing>
          <wp:inline distT="0" distB="0" distL="114300" distR="114300">
            <wp:extent cx="5264785" cy="2461260"/>
            <wp:effectExtent l="0" t="0" r="12065" b="15240"/>
            <wp:docPr id="20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8"/>
                    <pic:cNvPicPr>
                      <a:picLocks noChangeAspect="1"/>
                    </pic:cNvPicPr>
                  </pic:nvPicPr>
                  <pic:blipFill>
                    <a:blip r:embed="rId105"/>
                    <a:stretch>
                      <a:fillRect/>
                    </a:stretch>
                  </pic:blipFill>
                  <pic:spPr>
                    <a:xfrm>
                      <a:off x="0" y="0"/>
                      <a:ext cx="5264785" cy="2461260"/>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pStyle w:val="6"/>
        <w:rPr>
          <w:rFonts w:hint="eastAsia" w:ascii="黑体" w:hAnsi="黑体" w:eastAsia="黑体" w:cs="黑体"/>
          <w:lang w:val="en-US" w:eastAsia="zh-CN"/>
        </w:rPr>
      </w:pPr>
      <w:r>
        <w:rPr>
          <w:rFonts w:hint="eastAsia" w:ascii="黑体" w:hAnsi="黑体" w:eastAsia="黑体" w:cs="黑体"/>
          <w:lang w:val="en-US" w:eastAsia="zh-CN"/>
        </w:rPr>
        <w:t>坐席语音接入统计</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报表-坐席语音接入统计</w:t>
      </w:r>
    </w:p>
    <w:p>
      <w:pPr>
        <w:pStyle w:val="4"/>
        <w:spacing w:line="360" w:lineRule="auto"/>
        <w:ind w:left="0" w:leftChars="0" w:firstLine="0" w:firstLineChars="0"/>
      </w:pPr>
      <w:r>
        <w:drawing>
          <wp:inline distT="0" distB="0" distL="114300" distR="114300">
            <wp:extent cx="5256530" cy="2449830"/>
            <wp:effectExtent l="0" t="0" r="1270" b="7620"/>
            <wp:docPr id="20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9"/>
                    <pic:cNvPicPr>
                      <a:picLocks noChangeAspect="1"/>
                    </pic:cNvPicPr>
                  </pic:nvPicPr>
                  <pic:blipFill>
                    <a:blip r:embed="rId106"/>
                    <a:stretch>
                      <a:fillRect/>
                    </a:stretch>
                  </pic:blipFill>
                  <pic:spPr>
                    <a:xfrm>
                      <a:off x="0" y="0"/>
                      <a:ext cx="5256530" cy="2449830"/>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rPr>
          <w:rFonts w:hint="default"/>
          <w:lang w:val="en-US"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6"/>
        <w:rPr>
          <w:rFonts w:hint="default"/>
          <w:lang w:val="en-US" w:eastAsia="zh-CN"/>
        </w:rPr>
      </w:pPr>
      <w:r>
        <w:rPr>
          <w:rFonts w:hint="eastAsia"/>
          <w:lang w:val="en-US" w:eastAsia="zh-CN"/>
        </w:rPr>
        <w:t>语音呼入技能统计</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报表-语音呼入技能统计</w:t>
      </w:r>
    </w:p>
    <w:p>
      <w:pPr>
        <w:pStyle w:val="4"/>
        <w:spacing w:line="360" w:lineRule="auto"/>
        <w:ind w:left="0" w:leftChars="0" w:firstLine="0" w:firstLineChars="0"/>
      </w:pPr>
      <w:r>
        <w:drawing>
          <wp:inline distT="0" distB="0" distL="114300" distR="114300">
            <wp:extent cx="5260340" cy="2439035"/>
            <wp:effectExtent l="0" t="0" r="16510" b="18415"/>
            <wp:docPr id="20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0"/>
                    <pic:cNvPicPr>
                      <a:picLocks noChangeAspect="1"/>
                    </pic:cNvPicPr>
                  </pic:nvPicPr>
                  <pic:blipFill>
                    <a:blip r:embed="rId107"/>
                    <a:stretch>
                      <a:fillRect/>
                    </a:stretch>
                  </pic:blipFill>
                  <pic:spPr>
                    <a:xfrm>
                      <a:off x="0" y="0"/>
                      <a:ext cx="5260340" cy="2439035"/>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numPr>
          <w:ilvl w:val="0"/>
          <w:numId w:val="5"/>
        </w:numPr>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pStyle w:val="4"/>
        <w:numPr>
          <w:ilvl w:val="0"/>
          <w:numId w:val="5"/>
        </w:numPr>
        <w:spacing w:line="360" w:lineRule="auto"/>
        <w:ind w:left="0" w:leftChars="0" w:firstLine="0" w:firstLineChars="0"/>
        <w:rPr>
          <w:rFonts w:hint="default"/>
          <w:lang w:val="en-US" w:eastAsia="zh-CN"/>
        </w:rPr>
      </w:pP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6"/>
        <w:rPr>
          <w:rFonts w:hint="default"/>
          <w:lang w:val="en-US" w:eastAsia="zh-CN"/>
        </w:rPr>
      </w:pPr>
      <w:r>
        <w:rPr>
          <w:rFonts w:hint="eastAsia"/>
          <w:lang w:val="en-US" w:eastAsia="zh-CN"/>
        </w:rPr>
        <w:t>语音整体呼入统计</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报表-语音整体呼入统计</w:t>
      </w:r>
    </w:p>
    <w:p>
      <w:pPr>
        <w:pStyle w:val="4"/>
        <w:spacing w:line="360" w:lineRule="auto"/>
        <w:ind w:left="0" w:leftChars="0" w:firstLine="0" w:firstLineChars="0"/>
      </w:pPr>
      <w:r>
        <w:drawing>
          <wp:inline distT="0" distB="0" distL="114300" distR="114300">
            <wp:extent cx="5264785" cy="2466975"/>
            <wp:effectExtent l="0" t="0" r="12065" b="9525"/>
            <wp:docPr id="20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1"/>
                    <pic:cNvPicPr>
                      <a:picLocks noChangeAspect="1"/>
                    </pic:cNvPicPr>
                  </pic:nvPicPr>
                  <pic:blipFill>
                    <a:blip r:embed="rId108"/>
                    <a:stretch>
                      <a:fillRect/>
                    </a:stretch>
                  </pic:blipFill>
                  <pic:spPr>
                    <a:xfrm>
                      <a:off x="0" y="0"/>
                      <a:ext cx="5264785" cy="2466975"/>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rPr>
          <w:rFonts w:hint="default"/>
          <w:lang w:val="en-US"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6"/>
        <w:rPr>
          <w:rFonts w:hint="default"/>
          <w:lang w:val="en-US" w:eastAsia="zh-CN"/>
        </w:rPr>
      </w:pPr>
      <w:r>
        <w:rPr>
          <w:rFonts w:hint="eastAsia"/>
          <w:lang w:val="en-US" w:eastAsia="zh-CN"/>
        </w:rPr>
        <w:t>语音整体呼出统计</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报表-语音整体呼出统计</w:t>
      </w:r>
    </w:p>
    <w:p>
      <w:pPr>
        <w:pStyle w:val="4"/>
        <w:spacing w:line="360" w:lineRule="auto"/>
        <w:ind w:left="0" w:leftChars="0" w:firstLine="0" w:firstLineChars="0"/>
      </w:pPr>
      <w:r>
        <w:drawing>
          <wp:inline distT="0" distB="0" distL="114300" distR="114300">
            <wp:extent cx="5259070" cy="2449830"/>
            <wp:effectExtent l="0" t="0" r="17780" b="7620"/>
            <wp:docPr id="20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2"/>
                    <pic:cNvPicPr>
                      <a:picLocks noChangeAspect="1"/>
                    </pic:cNvPicPr>
                  </pic:nvPicPr>
                  <pic:blipFill>
                    <a:blip r:embed="rId109"/>
                    <a:stretch>
                      <a:fillRect/>
                    </a:stretch>
                  </pic:blipFill>
                  <pic:spPr>
                    <a:xfrm>
                      <a:off x="0" y="0"/>
                      <a:ext cx="5259070" cy="2449830"/>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rPr>
          <w:rFonts w:hint="default"/>
          <w:lang w:val="en-US" w:eastAsia="zh-CN"/>
        </w:rPr>
      </w:pPr>
    </w:p>
    <w:p>
      <w:pPr>
        <w:pStyle w:val="5"/>
        <w:rPr>
          <w:rFonts w:hint="default"/>
          <w:lang w:val="en-US" w:eastAsia="zh-CN"/>
        </w:rPr>
      </w:pPr>
      <w:bookmarkStart w:id="194" w:name="_Toc11611"/>
      <w:r>
        <w:rPr>
          <w:rFonts w:hint="eastAsia"/>
          <w:lang w:val="en-US" w:eastAsia="zh-CN"/>
        </w:rPr>
        <w:t>在线报表</w:t>
      </w:r>
      <w:bookmarkEnd w:id="194"/>
    </w:p>
    <w:p>
      <w:pPr>
        <w:pStyle w:val="6"/>
        <w:rPr>
          <w:rFonts w:hint="default" w:asciiTheme="minorEastAsia" w:hAnsiTheme="minorEastAsia" w:eastAsiaTheme="minorEastAsia" w:cstheme="minorEastAsia"/>
          <w:szCs w:val="21"/>
          <w:lang w:val="en-US" w:eastAsia="zh-CN"/>
        </w:rPr>
      </w:pPr>
      <w:r>
        <w:rPr>
          <w:rFonts w:hint="eastAsia"/>
          <w:lang w:val="en-US" w:eastAsia="zh-CN"/>
        </w:rPr>
        <w:t>在线客服业务类型报表</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统计步长、业务类型</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在线报表-在线客服业务类型报表</w:t>
      </w:r>
    </w:p>
    <w:p>
      <w:pPr>
        <w:pStyle w:val="4"/>
        <w:spacing w:line="360" w:lineRule="auto"/>
        <w:ind w:left="0" w:leftChars="0" w:firstLine="0" w:firstLineChars="0"/>
      </w:pPr>
      <w:r>
        <w:drawing>
          <wp:inline distT="0" distB="0" distL="114300" distR="114300">
            <wp:extent cx="5260340" cy="2439035"/>
            <wp:effectExtent l="0" t="0" r="16510" b="18415"/>
            <wp:docPr id="2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0"/>
                    <pic:cNvPicPr>
                      <a:picLocks noChangeAspect="1"/>
                    </pic:cNvPicPr>
                  </pic:nvPicPr>
                  <pic:blipFill>
                    <a:blip r:embed="rId107"/>
                    <a:stretch>
                      <a:fillRect/>
                    </a:stretch>
                  </pic:blipFill>
                  <pic:spPr>
                    <a:xfrm>
                      <a:off x="0" y="0"/>
                      <a:ext cx="5260340" cy="2439035"/>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numPr>
          <w:ilvl w:val="0"/>
          <w:numId w:val="6"/>
        </w:numPr>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pStyle w:val="4"/>
        <w:numPr>
          <w:ilvl w:val="0"/>
          <w:numId w:val="0"/>
        </w:numPr>
        <w:spacing w:line="360" w:lineRule="auto"/>
        <w:ind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p>
    <w:p>
      <w:p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rPr>
          <w:rFonts w:hint="default"/>
          <w:lang w:val="en-US" w:eastAsia="zh-CN"/>
        </w:rPr>
      </w:pPr>
    </w:p>
    <w:p>
      <w:pPr>
        <w:pStyle w:val="6"/>
        <w:rPr>
          <w:rFonts w:hint="default"/>
          <w:lang w:val="en-US" w:eastAsia="zh-CN"/>
        </w:rPr>
      </w:pPr>
      <w:r>
        <w:rPr>
          <w:rFonts w:hint="eastAsia"/>
          <w:lang w:val="en-US" w:eastAsia="zh-CN"/>
        </w:rPr>
        <w:t>在线客服人工业务报表</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统计步长、员工标识</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在线报表-在线客服人工业务报表</w:t>
      </w:r>
    </w:p>
    <w:p>
      <w:pPr>
        <w:pStyle w:val="4"/>
        <w:spacing w:line="360" w:lineRule="auto"/>
        <w:ind w:left="0" w:leftChars="0" w:firstLine="0" w:firstLineChars="0"/>
      </w:pPr>
      <w:r>
        <w:drawing>
          <wp:inline distT="0" distB="0" distL="114300" distR="114300">
            <wp:extent cx="5256530" cy="2453005"/>
            <wp:effectExtent l="0" t="0" r="1270" b="4445"/>
            <wp:docPr id="2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3"/>
                    <pic:cNvPicPr>
                      <a:picLocks noChangeAspect="1"/>
                    </pic:cNvPicPr>
                  </pic:nvPicPr>
                  <pic:blipFill>
                    <a:blip r:embed="rId110"/>
                    <a:stretch>
                      <a:fillRect/>
                    </a:stretch>
                  </pic:blipFill>
                  <pic:spPr>
                    <a:xfrm>
                      <a:off x="0" y="0"/>
                      <a:ext cx="5256530" cy="2453005"/>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numPr>
          <w:ilvl w:val="0"/>
          <w:numId w:val="7"/>
        </w:numPr>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pStyle w:val="4"/>
        <w:numPr>
          <w:ilvl w:val="0"/>
          <w:numId w:val="0"/>
        </w:numPr>
        <w:spacing w:line="360" w:lineRule="auto"/>
        <w:ind w:left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pStyle w:val="6"/>
        <w:spacing w:line="360" w:lineRule="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在线客服评价统计报表</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在线报表-在线客服评价统计报表</w:t>
      </w:r>
    </w:p>
    <w:p>
      <w:pPr>
        <w:pStyle w:val="4"/>
        <w:spacing w:line="360" w:lineRule="auto"/>
        <w:ind w:left="0" w:leftChars="0" w:firstLine="0" w:firstLineChars="0"/>
      </w:pPr>
      <w:r>
        <w:drawing>
          <wp:inline distT="0" distB="0" distL="114300" distR="114300">
            <wp:extent cx="5257800" cy="2458085"/>
            <wp:effectExtent l="0" t="0" r="0" b="18415"/>
            <wp:docPr id="2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4"/>
                    <pic:cNvPicPr>
                      <a:picLocks noChangeAspect="1"/>
                    </pic:cNvPicPr>
                  </pic:nvPicPr>
                  <pic:blipFill>
                    <a:blip r:embed="rId111"/>
                    <a:stretch>
                      <a:fillRect/>
                    </a:stretch>
                  </pic:blipFill>
                  <pic:spPr>
                    <a:xfrm>
                      <a:off x="0" y="0"/>
                      <a:ext cx="5257800" cy="2458085"/>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6"/>
        <w:spacing w:line="360" w:lineRule="auto"/>
        <w:rPr>
          <w:rFonts w:hint="default"/>
          <w:lang w:val="en-US" w:eastAsia="zh-CN"/>
        </w:rPr>
      </w:pPr>
      <w:r>
        <w:rPr>
          <w:rFonts w:hint="eastAsia"/>
          <w:lang w:val="en-US" w:eastAsia="zh-CN"/>
        </w:rPr>
        <w:t>在线客服个人工作报表</w:t>
      </w:r>
    </w:p>
    <w:p>
      <w:pPr>
        <w:pStyle w:val="4"/>
        <w:spacing w:line="360" w:lineRule="auto"/>
        <w:ind w:left="0" w:leftChars="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统计步长、员工标识</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left="0" w:leftChars="0" w:firstLine="0"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在线报表-在线客服个人工作报表</w:t>
      </w:r>
    </w:p>
    <w:p>
      <w:pPr>
        <w:pStyle w:val="4"/>
        <w:spacing w:line="360" w:lineRule="auto"/>
        <w:ind w:left="0" w:leftChars="0" w:firstLine="0" w:firstLineChars="0"/>
      </w:pPr>
      <w:r>
        <w:drawing>
          <wp:inline distT="0" distB="0" distL="114300" distR="114300">
            <wp:extent cx="5267325" cy="2444750"/>
            <wp:effectExtent l="0" t="0" r="9525" b="12700"/>
            <wp:docPr id="21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5"/>
                    <pic:cNvPicPr>
                      <a:picLocks noChangeAspect="1"/>
                    </pic:cNvPicPr>
                  </pic:nvPicPr>
                  <pic:blipFill>
                    <a:blip r:embed="rId112"/>
                    <a:stretch>
                      <a:fillRect/>
                    </a:stretch>
                  </pic:blipFill>
                  <pic:spPr>
                    <a:xfrm>
                      <a:off x="0" y="0"/>
                      <a:ext cx="5267325" cy="2444750"/>
                    </a:xfrm>
                    <a:prstGeom prst="rect">
                      <a:avLst/>
                    </a:prstGeom>
                    <a:noFill/>
                    <a:ln>
                      <a:noFill/>
                    </a:ln>
                  </pic:spPr>
                </pic:pic>
              </a:graphicData>
            </a:graphic>
          </wp:inline>
        </w:drawing>
      </w: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spacing w:line="360" w:lineRule="auto"/>
        <w:rPr>
          <w:rFonts w:hint="eastAsia" w:asciiTheme="majorEastAsia" w:hAnsiTheme="majorEastAsia" w:eastAsiaTheme="majorEastAsia" w:cstheme="majorEastAsia"/>
          <w:b/>
          <w:kern w:val="44"/>
          <w:sz w:val="44"/>
          <w:szCs w:val="24"/>
          <w:lang w:val="en-US" w:eastAsia="zh-CN" w:bidi="ar-S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rPr>
          <w:rFonts w:hint="default"/>
          <w:lang w:val="en-US" w:eastAsia="zh-CN"/>
        </w:rPr>
      </w:pPr>
    </w:p>
    <w:p>
      <w:pPr>
        <w:pStyle w:val="3"/>
        <w:spacing w:line="360" w:lineRule="auto"/>
        <w:ind w:firstLineChars="0"/>
        <w:rPr>
          <w:rFonts w:hint="default"/>
          <w:lang w:val="en-US" w:eastAsia="zh-CN"/>
        </w:rPr>
      </w:pPr>
      <w:bookmarkStart w:id="195" w:name="_Toc1793"/>
      <w:r>
        <w:rPr>
          <w:rFonts w:hint="eastAsia"/>
          <w:lang w:val="en-US" w:eastAsia="zh-CN"/>
        </w:rPr>
        <w:t>质检管理</w:t>
      </w:r>
      <w:bookmarkEnd w:id="195"/>
    </w:p>
    <w:p>
      <w:pPr>
        <w:pStyle w:val="5"/>
        <w:rPr>
          <w:rFonts w:hint="default"/>
          <w:lang w:val="en-US" w:eastAsia="zh-CN"/>
        </w:rPr>
      </w:pPr>
      <w:bookmarkStart w:id="196" w:name="_Toc30617"/>
      <w:r>
        <w:rPr>
          <w:rFonts w:hint="eastAsia"/>
          <w:lang w:val="en-US" w:eastAsia="zh-CN"/>
        </w:rPr>
        <w:t>质检评分</w:t>
      </w:r>
      <w:bookmarkEnd w:id="196"/>
    </w:p>
    <w:p>
      <w:pPr>
        <w:pStyle w:val="4"/>
        <w:ind w:left="0" w:leftChars="0" w:firstLine="0" w:firstLineChars="0"/>
        <w:rPr>
          <w:rFonts w:hint="default"/>
          <w:b w:val="0"/>
          <w:bCs w:val="0"/>
          <w:lang w:val="en-US" w:eastAsia="zh-CN"/>
        </w:rPr>
      </w:pPr>
      <w:r>
        <w:rPr>
          <w:rFonts w:hint="eastAsia"/>
          <w:b/>
          <w:bCs/>
          <w:lang w:val="en-US" w:eastAsia="zh-CN"/>
        </w:rPr>
        <w:t>功能：</w:t>
      </w:r>
      <w:r>
        <w:rPr>
          <w:rFonts w:hint="eastAsia"/>
          <w:lang w:eastAsia="zh-CN"/>
        </w:rPr>
        <w:t>在坐席进行了一次通话服务后，系统会自动生成一条通话记录，质检就是针对这个通话记录服务质量进行评分的一个标准，质检评分就是对通话质量进行评分</w:t>
      </w:r>
    </w:p>
    <w:p>
      <w:pPr>
        <w:pStyle w:val="4"/>
        <w:spacing w:line="360" w:lineRule="auto"/>
        <w:ind w:left="0" w:leftChars="0" w:firstLine="0" w:firstLineChars="0"/>
      </w:pPr>
      <w:r>
        <w:drawing>
          <wp:inline distT="0" distB="0" distL="114300" distR="114300">
            <wp:extent cx="5256530" cy="2455545"/>
            <wp:effectExtent l="0" t="0" r="1270" b="1905"/>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2"/>
                    <pic:cNvPicPr>
                      <a:picLocks noChangeAspect="1"/>
                    </pic:cNvPicPr>
                  </pic:nvPicPr>
                  <pic:blipFill>
                    <a:blip r:embed="rId113"/>
                    <a:stretch>
                      <a:fillRect/>
                    </a:stretch>
                  </pic:blipFill>
                  <pic:spPr>
                    <a:xfrm>
                      <a:off x="0" y="0"/>
                      <a:ext cx="5256530" cy="245554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质检项目</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根据质检项目的名称进行查询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质检标准</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根据质检标准的名称进行查询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对象流水号</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输入流水号信息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质检对象</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选择质检的对象，分为通话和工单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被检员工标识</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输入被质检的员工坐席工号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被检员工机构</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选择被质检的员工所在的机构</w:t>
            </w:r>
          </w:p>
        </w:tc>
      </w:tr>
    </w:tbl>
    <w:p>
      <w:pPr>
        <w:pStyle w:val="4"/>
        <w:spacing w:line="360" w:lineRule="auto"/>
        <w:ind w:left="0" w:leftChars="0" w:firstLine="0" w:firstLineChars="0"/>
        <w:rPr>
          <w:rFonts w:hint="default" w:eastAsia="宋体"/>
          <w:lang w:val="en-US" w:eastAsia="zh-CN"/>
        </w:rPr>
      </w:pPr>
      <w:r>
        <w:rPr>
          <w:rFonts w:hint="eastAsia"/>
          <w:b/>
          <w:bCs/>
          <w:lang w:val="en-US" w:eastAsia="zh-CN"/>
        </w:rPr>
        <w:t>质检评分：</w:t>
      </w:r>
      <w:r>
        <w:rPr>
          <w:rFonts w:hint="eastAsia"/>
          <w:lang w:val="en-US" w:eastAsia="zh-CN"/>
        </w:rPr>
        <w:t>选中一条数据，点击“质检评分”，可查看到质检对象信息，聊天记录，进行质检评分，质检评语，可标记是否为典型案列。</w:t>
      </w:r>
    </w:p>
    <w:p>
      <w:pPr>
        <w:pStyle w:val="4"/>
        <w:spacing w:line="360" w:lineRule="auto"/>
        <w:ind w:left="0" w:leftChars="0" w:firstLine="0" w:firstLineChars="0"/>
        <w:rPr>
          <w:rFonts w:hint="eastAsia" w:asciiTheme="minorEastAsia" w:hAnsiTheme="minorEastAsia" w:eastAsiaTheme="minorEastAsia" w:cstheme="minorEastAsia"/>
          <w:b/>
          <w:bCs/>
        </w:rPr>
      </w:pPr>
      <w:r>
        <w:drawing>
          <wp:inline distT="0" distB="0" distL="114300" distR="114300">
            <wp:extent cx="5267325" cy="2436495"/>
            <wp:effectExtent l="0" t="0" r="9525" b="1905"/>
            <wp:docPr id="1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3"/>
                    <pic:cNvPicPr>
                      <a:picLocks noChangeAspect="1"/>
                    </pic:cNvPicPr>
                  </pic:nvPicPr>
                  <pic:blipFill>
                    <a:blip r:embed="rId114"/>
                    <a:stretch>
                      <a:fillRect/>
                    </a:stretch>
                  </pic:blipFill>
                  <pic:spPr>
                    <a:xfrm>
                      <a:off x="0" y="0"/>
                      <a:ext cx="5267325" cy="2436495"/>
                    </a:xfrm>
                    <a:prstGeom prst="rect">
                      <a:avLst/>
                    </a:prstGeom>
                    <a:noFill/>
                    <a:ln>
                      <a:noFill/>
                    </a:ln>
                  </pic:spPr>
                </pic:pic>
              </a:graphicData>
            </a:graphic>
          </wp:inline>
        </w:drawing>
      </w:r>
    </w:p>
    <w:p>
      <w:pPr>
        <w:pStyle w:val="4"/>
        <w:spacing w:line="360" w:lineRule="auto"/>
        <w:ind w:left="0" w:leftChars="0" w:firstLine="0"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w:t>
      </w:r>
      <w:r>
        <w:rPr>
          <w:rFonts w:hint="eastAsia" w:asciiTheme="minorEastAsia" w:hAnsiTheme="minorEastAsia" w:eastAsiaTheme="minorEastAsia" w:cstheme="minorEastAsia"/>
          <w:lang w:val="en-US" w:eastAsia="zh-CN"/>
        </w:rPr>
        <w:t>选择质检项目，质检标准，输入对象流水号，选择质检对象，输入被检员工标识，选择被检员工机构</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之间质检评分</w:t>
      </w:r>
      <w:r>
        <w:rPr>
          <w:rFonts w:hint="eastAsia" w:asciiTheme="minorEastAsia" w:hAnsiTheme="minorEastAsia" w:eastAsiaTheme="minorEastAsia" w:cstheme="minorEastAsia"/>
        </w:rPr>
        <w:t>信息</w:t>
      </w:r>
      <w:r>
        <w:rPr>
          <w:rFonts w:hint="eastAsia" w:asciiTheme="minorEastAsia" w:hAnsiTheme="minorEastAsia" w:cstheme="minorEastAsia"/>
          <w:lang w:eastAsia="zh-CN"/>
        </w:rPr>
        <w:t>。</w:t>
      </w:r>
    </w:p>
    <w:p>
      <w:pPr>
        <w:pStyle w:val="5"/>
        <w:rPr>
          <w:rFonts w:hint="default"/>
          <w:lang w:val="en-US" w:eastAsia="zh-CN"/>
        </w:rPr>
      </w:pPr>
      <w:bookmarkStart w:id="197" w:name="_Toc19900"/>
      <w:r>
        <w:rPr>
          <w:rFonts w:hint="eastAsia"/>
          <w:lang w:val="en-US" w:eastAsia="zh-CN"/>
        </w:rPr>
        <w:t>我的质检任务</w:t>
      </w:r>
      <w:bookmarkEnd w:id="197"/>
    </w:p>
    <w:p>
      <w:pPr>
        <w:pStyle w:val="59"/>
        <w:spacing w:before="0" w:after="0" w:line="360" w:lineRule="auto"/>
        <w:ind w:left="0" w:leftChars="0" w:firstLine="0" w:firstLineChars="0"/>
        <w:rPr>
          <w:rFonts w:hint="default" w:eastAsia="宋体"/>
          <w:lang w:val="en-US" w:eastAsia="zh-CN"/>
        </w:rPr>
      </w:pPr>
      <w:r>
        <w:rPr>
          <w:rFonts w:hint="eastAsia"/>
          <w:b/>
          <w:bCs/>
          <w:lang w:val="en-US" w:eastAsia="zh-CN"/>
        </w:rPr>
        <w:t>功能：</w:t>
      </w:r>
      <w:r>
        <w:rPr>
          <w:rFonts w:hint="eastAsia"/>
          <w:sz w:val="21"/>
          <w:szCs w:val="21"/>
        </w:rPr>
        <w:t>坐席用来</w:t>
      </w:r>
      <w:r>
        <w:rPr>
          <w:rFonts w:hint="eastAsia"/>
          <w:sz w:val="21"/>
          <w:szCs w:val="21"/>
          <w:lang w:val="en-US" w:eastAsia="zh-CN"/>
        </w:rPr>
        <w:t>对分配的任务进行质检评分</w:t>
      </w:r>
    </w:p>
    <w:p>
      <w:pPr>
        <w:pStyle w:val="4"/>
        <w:spacing w:line="360" w:lineRule="auto"/>
        <w:ind w:left="0" w:leftChars="0" w:firstLine="0" w:firstLineChars="0"/>
      </w:pPr>
      <w:r>
        <w:drawing>
          <wp:inline distT="0" distB="0" distL="114300" distR="114300">
            <wp:extent cx="5267325" cy="2466975"/>
            <wp:effectExtent l="0" t="0" r="9525" b="9525"/>
            <wp:docPr id="1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7"/>
                    <pic:cNvPicPr>
                      <a:picLocks noChangeAspect="1"/>
                    </pic:cNvPicPr>
                  </pic:nvPicPr>
                  <pic:blipFill>
                    <a:blip r:embed="rId115"/>
                    <a:stretch>
                      <a:fillRect/>
                    </a:stretch>
                  </pic:blipFill>
                  <pic:spPr>
                    <a:xfrm>
                      <a:off x="0" y="0"/>
                      <a:ext cx="5267325" cy="2466975"/>
                    </a:xfrm>
                    <a:prstGeom prst="rect">
                      <a:avLst/>
                    </a:prstGeom>
                    <a:noFill/>
                    <a:ln>
                      <a:noFill/>
                    </a:ln>
                  </pic:spPr>
                </pic:pic>
              </a:graphicData>
            </a:graphic>
          </wp:inline>
        </w:drawing>
      </w:r>
    </w:p>
    <w:p>
      <w:pPr>
        <w:spacing w:line="360" w:lineRule="auto"/>
        <w:rPr>
          <w:rFonts w:hint="default" w:ascii="宋体" w:hAnsi="宋体" w:cs="宋体" w:eastAsiaTheme="minorEastAsia"/>
          <w:lang w:val="en-US" w:eastAsia="zh-CN"/>
        </w:rPr>
      </w:pPr>
      <w:r>
        <w:rPr>
          <w:rFonts w:hint="eastAsia" w:asciiTheme="minorEastAsia" w:hAnsiTheme="minorEastAsia" w:eastAsiaTheme="minorEastAsia" w:cstheme="minorEastAsia"/>
          <w:b/>
          <w:bCs/>
          <w:sz w:val="21"/>
          <w:szCs w:val="21"/>
          <w:lang w:val="en-US" w:eastAsia="zh-CN"/>
        </w:rPr>
        <w:t>质检评分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lang w:val="en-US" w:eastAsia="zh-CN"/>
        </w:rPr>
        <w:t>选中一条未评过分的数据，点击“质检评分”，可查询到质检对象信息、通话记录、质检评分、质检评语和标记典型类型及原因，对这通流水进行评分。</w:t>
      </w:r>
    </w:p>
    <w:p>
      <w:pPr>
        <w:pStyle w:val="4"/>
        <w:spacing w:line="360" w:lineRule="auto"/>
        <w:ind w:left="0" w:leftChars="0" w:firstLine="0" w:firstLineChars="0"/>
        <w:rPr>
          <w:rFonts w:hint="eastAsia" w:asciiTheme="minorEastAsia" w:hAnsiTheme="minorEastAsia" w:eastAsiaTheme="minorEastAsia" w:cstheme="minorEastAsia"/>
          <w:b/>
          <w:bCs/>
        </w:rPr>
      </w:pPr>
      <w:r>
        <w:drawing>
          <wp:inline distT="0" distB="0" distL="114300" distR="114300">
            <wp:extent cx="5273040" cy="2450465"/>
            <wp:effectExtent l="0" t="0" r="3810" b="6985"/>
            <wp:docPr id="1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8"/>
                    <pic:cNvPicPr>
                      <a:picLocks noChangeAspect="1"/>
                    </pic:cNvPicPr>
                  </pic:nvPicPr>
                  <pic:blipFill>
                    <a:blip r:embed="rId116"/>
                    <a:stretch>
                      <a:fillRect/>
                    </a:stretch>
                  </pic:blipFill>
                  <pic:spPr>
                    <a:xfrm>
                      <a:off x="0" y="0"/>
                      <a:ext cx="5273040" cy="2450465"/>
                    </a:xfrm>
                    <a:prstGeom prst="rect">
                      <a:avLst/>
                    </a:prstGeom>
                    <a:noFill/>
                    <a:ln>
                      <a:noFill/>
                    </a:ln>
                  </pic:spPr>
                </pic:pic>
              </a:graphicData>
            </a:graphic>
          </wp:inline>
        </w:drawing>
      </w:r>
    </w:p>
    <w:p>
      <w:pPr>
        <w:pStyle w:val="4"/>
        <w:spacing w:line="360" w:lineRule="auto"/>
        <w:ind w:left="0" w:leftChars="0" w:firstLine="0"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对象流水号，质检标准，被检员工标识，评分状态，申述状态，最小分数，最大分数</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之间质检任务</w:t>
      </w:r>
      <w:r>
        <w:rPr>
          <w:rFonts w:hint="eastAsia" w:asciiTheme="minorEastAsia" w:hAnsiTheme="minorEastAsia" w:eastAsiaTheme="minorEastAsia" w:cstheme="minorEastAsia"/>
        </w:rPr>
        <w:t>信息。</w:t>
      </w:r>
    </w:p>
    <w:p>
      <w:pPr>
        <w:pStyle w:val="5"/>
        <w:rPr>
          <w:rFonts w:hint="default"/>
          <w:lang w:val="en-US" w:eastAsia="zh-CN"/>
        </w:rPr>
      </w:pPr>
      <w:bookmarkStart w:id="198" w:name="_Toc4226"/>
      <w:r>
        <w:rPr>
          <w:rFonts w:hint="eastAsia"/>
          <w:lang w:val="en-US" w:eastAsia="zh-CN"/>
        </w:rPr>
        <w:t>坐席评分查询</w:t>
      </w:r>
      <w:bookmarkEnd w:id="198"/>
    </w:p>
    <w:p>
      <w:pPr>
        <w:pStyle w:val="59"/>
        <w:spacing w:before="0" w:after="0" w:line="360" w:lineRule="auto"/>
        <w:ind w:left="0" w:leftChars="0" w:firstLine="0" w:firstLineChars="0"/>
        <w:rPr>
          <w:rFonts w:hint="eastAsia" w:eastAsia="宋体"/>
          <w:lang w:val="en-US" w:eastAsia="zh-CN"/>
        </w:rPr>
      </w:pPr>
      <w:r>
        <w:rPr>
          <w:rFonts w:hint="eastAsia"/>
          <w:b/>
          <w:bCs/>
          <w:lang w:val="en-US" w:eastAsia="zh-CN"/>
        </w:rPr>
        <w:t>功能：</w:t>
      </w:r>
      <w:r>
        <w:rPr>
          <w:rFonts w:hint="eastAsia"/>
          <w:sz w:val="21"/>
          <w:szCs w:val="21"/>
        </w:rPr>
        <w:t>坐席用来查看自己的质检明细并针对初次质检员的评分进行我要申诉操作</w:t>
      </w:r>
      <w:r>
        <w:rPr>
          <w:rFonts w:hint="eastAsia"/>
          <w:sz w:val="21"/>
          <w:szCs w:val="21"/>
          <w:lang w:eastAsia="zh-CN"/>
        </w:rPr>
        <w:t>。</w:t>
      </w:r>
    </w:p>
    <w:p>
      <w:pPr>
        <w:pStyle w:val="4"/>
        <w:spacing w:line="360" w:lineRule="auto"/>
        <w:ind w:left="0" w:leftChars="0" w:firstLine="0" w:firstLineChars="0"/>
      </w:pPr>
      <w:r>
        <w:drawing>
          <wp:inline distT="0" distB="0" distL="114300" distR="114300">
            <wp:extent cx="5266055" cy="2402840"/>
            <wp:effectExtent l="0" t="0" r="10795" b="1651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117"/>
                    <a:stretch>
                      <a:fillRect/>
                    </a:stretch>
                  </pic:blipFill>
                  <pic:spPr>
                    <a:xfrm>
                      <a:off x="0" y="0"/>
                      <a:ext cx="5266055" cy="2402840"/>
                    </a:xfrm>
                    <a:prstGeom prst="rect">
                      <a:avLst/>
                    </a:prstGeom>
                    <a:noFill/>
                    <a:ln>
                      <a:noFill/>
                    </a:ln>
                  </pic:spPr>
                </pic:pic>
              </a:graphicData>
            </a:graphic>
          </wp:inline>
        </w:drawing>
      </w:r>
    </w:p>
    <w:p>
      <w:pPr>
        <w:spacing w:line="360" w:lineRule="auto"/>
        <w:rPr>
          <w:rFonts w:hint="default" w:ascii="宋体" w:hAnsi="宋体" w:cs="宋体" w:eastAsiaTheme="minorEastAsia"/>
          <w:lang w:val="en-US" w:eastAsia="zh-CN"/>
        </w:rPr>
      </w:pPr>
      <w:r>
        <w:rPr>
          <w:rFonts w:hint="eastAsia" w:asciiTheme="minorEastAsia" w:hAnsiTheme="minorEastAsia" w:eastAsiaTheme="minorEastAsia" w:cstheme="minorEastAsia"/>
          <w:b/>
          <w:bCs/>
          <w:sz w:val="21"/>
          <w:szCs w:val="21"/>
          <w:lang w:val="en-US" w:eastAsia="zh-CN"/>
        </w:rPr>
        <w:t>质检明细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lang w:val="en-US" w:eastAsia="zh-CN"/>
        </w:rPr>
        <w:t>选中一条数据，点击“质检明细”，可查询到质检对象信息、通话记录、质检评分、质检评语和标记典型类型及原因。</w:t>
      </w:r>
    </w:p>
    <w:p>
      <w:pPr>
        <w:pStyle w:val="4"/>
        <w:spacing w:line="360" w:lineRule="auto"/>
        <w:ind w:left="0" w:leftChars="0" w:firstLine="0" w:firstLineChars="0"/>
        <w:rPr>
          <w:rFonts w:hint="eastAsia" w:asciiTheme="minorEastAsia" w:hAnsiTheme="minorEastAsia" w:eastAsiaTheme="minorEastAsia" w:cstheme="minorEastAsia"/>
          <w:b/>
          <w:bCs/>
        </w:rPr>
      </w:pPr>
      <w:r>
        <w:drawing>
          <wp:inline distT="0" distB="0" distL="114300" distR="114300">
            <wp:extent cx="5271770" cy="2389505"/>
            <wp:effectExtent l="0" t="0" r="5080" b="10795"/>
            <wp:docPr id="2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6"/>
                    <pic:cNvPicPr>
                      <a:picLocks noChangeAspect="1"/>
                    </pic:cNvPicPr>
                  </pic:nvPicPr>
                  <pic:blipFill>
                    <a:blip r:embed="rId118"/>
                    <a:stretch>
                      <a:fillRect/>
                    </a:stretch>
                  </pic:blipFill>
                  <pic:spPr>
                    <a:xfrm>
                      <a:off x="0" y="0"/>
                      <a:ext cx="5271770" cy="2389505"/>
                    </a:xfrm>
                    <a:prstGeom prst="rect">
                      <a:avLst/>
                    </a:prstGeom>
                    <a:noFill/>
                    <a:ln>
                      <a:noFill/>
                    </a:ln>
                  </pic:spPr>
                </pic:pic>
              </a:graphicData>
            </a:graphic>
          </wp:inline>
        </w:drawing>
      </w:r>
    </w:p>
    <w:p>
      <w:pPr>
        <w:pStyle w:val="4"/>
        <w:ind w:left="0" w:leftChars="0" w:firstLine="0" w:firstLineChars="0"/>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bCs/>
          <w:lang w:val="en-US" w:eastAsia="zh-CN"/>
        </w:rPr>
        <w:t>我要申述：</w:t>
      </w:r>
      <w:r>
        <w:rPr>
          <w:rFonts w:hint="eastAsia"/>
          <w:b w:val="0"/>
          <w:bCs w:val="0"/>
          <w:color w:val="auto"/>
          <w:sz w:val="21"/>
          <w:szCs w:val="21"/>
          <w:lang w:val="en-US" w:eastAsia="zh-CN"/>
        </w:rPr>
        <w:t>质检模式为（坐席申诉模式）且（申诉状态）为未申诉，申诉是亮的可以点击，其他不能点击；</w:t>
      </w:r>
      <w:r>
        <w:rPr>
          <w:rFonts w:hint="eastAsia"/>
          <w:b w:val="0"/>
          <w:bCs w:val="0"/>
          <w:color w:val="auto"/>
          <w:sz w:val="21"/>
          <w:szCs w:val="21"/>
        </w:rPr>
        <w:t>点击“我要申诉”后，申诉状态变成“正在处理”，评分状态变成“待仲裁”。</w:t>
      </w:r>
    </w:p>
    <w:p>
      <w:pPr>
        <w:pStyle w:val="4"/>
        <w:spacing w:line="360" w:lineRule="auto"/>
        <w:ind w:left="0" w:leftChars="0" w:firstLine="0"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选择评分查询和接入渠道</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之间坐席评分</w:t>
      </w:r>
      <w:r>
        <w:rPr>
          <w:rFonts w:hint="eastAsia" w:asciiTheme="minorEastAsia" w:hAnsiTheme="minorEastAsia" w:eastAsiaTheme="minorEastAsia" w:cstheme="minorEastAsia"/>
        </w:rPr>
        <w:t>信息。</w:t>
      </w:r>
    </w:p>
    <w:p>
      <w:pPr>
        <w:pStyle w:val="5"/>
        <w:rPr>
          <w:rFonts w:hint="default"/>
          <w:lang w:val="en-US" w:eastAsia="zh-CN"/>
        </w:rPr>
      </w:pPr>
      <w:bookmarkStart w:id="199" w:name="_Toc463"/>
      <w:r>
        <w:rPr>
          <w:rFonts w:hint="eastAsia"/>
          <w:lang w:val="en-US" w:eastAsia="zh-CN"/>
        </w:rPr>
        <w:t>质检评分查询</w:t>
      </w:r>
      <w:bookmarkEnd w:id="199"/>
    </w:p>
    <w:p>
      <w:pPr>
        <w:pStyle w:val="59"/>
        <w:spacing w:before="0" w:after="0" w:line="360" w:lineRule="auto"/>
        <w:ind w:left="0" w:leftChars="0" w:firstLine="0" w:firstLineChars="0"/>
        <w:rPr>
          <w:rFonts w:hint="default" w:eastAsia="宋体"/>
          <w:lang w:val="en-US" w:eastAsia="zh-CN"/>
        </w:rPr>
      </w:pPr>
      <w:r>
        <w:rPr>
          <w:rFonts w:hint="eastAsia"/>
          <w:b/>
          <w:bCs/>
          <w:lang w:val="en-US" w:eastAsia="zh-CN"/>
        </w:rPr>
        <w:t>功能：</w:t>
      </w:r>
      <w:r>
        <w:rPr>
          <w:rFonts w:hint="eastAsia"/>
          <w:sz w:val="21"/>
          <w:szCs w:val="21"/>
          <w:lang w:val="en-US" w:eastAsia="zh-CN"/>
        </w:rPr>
        <w:t>坐席用来查询质检的评分明细。</w:t>
      </w:r>
    </w:p>
    <w:p>
      <w:pPr>
        <w:pStyle w:val="4"/>
        <w:spacing w:line="360" w:lineRule="auto"/>
        <w:ind w:left="0" w:leftChars="0" w:firstLine="0" w:firstLineChars="0"/>
        <w:rPr>
          <w:rFonts w:hint="eastAsia" w:eastAsia="宋体"/>
          <w:lang w:eastAsia="zh-CN"/>
        </w:rPr>
      </w:pPr>
      <w:r>
        <w:drawing>
          <wp:inline distT="0" distB="0" distL="114300" distR="114300">
            <wp:extent cx="5271770" cy="2466975"/>
            <wp:effectExtent l="0" t="0" r="5080" b="9525"/>
            <wp:docPr id="1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9"/>
                    <pic:cNvPicPr>
                      <a:picLocks noChangeAspect="1"/>
                    </pic:cNvPicPr>
                  </pic:nvPicPr>
                  <pic:blipFill>
                    <a:blip r:embed="rId119"/>
                    <a:stretch>
                      <a:fillRect/>
                    </a:stretch>
                  </pic:blipFill>
                  <pic:spPr>
                    <a:xfrm>
                      <a:off x="0" y="0"/>
                      <a:ext cx="5271770" cy="2466975"/>
                    </a:xfrm>
                    <a:prstGeom prst="rect">
                      <a:avLst/>
                    </a:prstGeom>
                    <a:noFill/>
                    <a:ln>
                      <a:noFill/>
                    </a:ln>
                  </pic:spPr>
                </pic:pic>
              </a:graphicData>
            </a:graphic>
          </wp:inline>
        </w:drawing>
      </w:r>
    </w:p>
    <w:p>
      <w:pPr>
        <w:spacing w:line="360" w:lineRule="auto"/>
        <w:rPr>
          <w:rFonts w:hint="default" w:ascii="宋体" w:hAnsi="宋体" w:cs="宋体" w:eastAsiaTheme="minorEastAsia"/>
          <w:lang w:val="en-US" w:eastAsia="zh-CN"/>
        </w:rPr>
      </w:pPr>
      <w:r>
        <w:rPr>
          <w:rFonts w:hint="eastAsia" w:asciiTheme="minorEastAsia" w:hAnsiTheme="minorEastAsia" w:eastAsiaTheme="minorEastAsia" w:cstheme="minorEastAsia"/>
          <w:b/>
          <w:bCs/>
          <w:sz w:val="21"/>
          <w:szCs w:val="21"/>
          <w:lang w:val="en-US" w:eastAsia="zh-CN"/>
        </w:rPr>
        <w:t>质检明细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lang w:val="en-US" w:eastAsia="zh-CN"/>
        </w:rPr>
        <w:t>选中一条数据，点击“质检明细”，可查询到质检对象信息、通话记录、质检评分、质检评语和标记典型类型及原因。</w:t>
      </w:r>
    </w:p>
    <w:p>
      <w:pPr>
        <w:pStyle w:val="4"/>
        <w:spacing w:line="360" w:lineRule="auto"/>
        <w:ind w:left="0" w:leftChars="0" w:firstLine="0" w:firstLineChars="0"/>
        <w:rPr>
          <w:rFonts w:hint="eastAsia" w:asciiTheme="minorEastAsia" w:hAnsiTheme="minorEastAsia" w:eastAsiaTheme="minorEastAsia" w:cstheme="minorEastAsia"/>
          <w:b/>
          <w:bCs/>
        </w:rPr>
      </w:pPr>
      <w:r>
        <w:drawing>
          <wp:inline distT="0" distB="0" distL="114300" distR="114300">
            <wp:extent cx="5273040" cy="2428240"/>
            <wp:effectExtent l="0" t="0" r="3810" b="10160"/>
            <wp:docPr id="1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0"/>
                    <pic:cNvPicPr>
                      <a:picLocks noChangeAspect="1"/>
                    </pic:cNvPicPr>
                  </pic:nvPicPr>
                  <pic:blipFill>
                    <a:blip r:embed="rId120"/>
                    <a:stretch>
                      <a:fillRect/>
                    </a:stretch>
                  </pic:blipFill>
                  <pic:spPr>
                    <a:xfrm>
                      <a:off x="0" y="0"/>
                      <a:ext cx="5273040" cy="2428240"/>
                    </a:xfrm>
                    <a:prstGeom prst="rect">
                      <a:avLst/>
                    </a:prstGeom>
                    <a:noFill/>
                    <a:ln>
                      <a:noFill/>
                    </a:ln>
                  </pic:spPr>
                </pic:pic>
              </a:graphicData>
            </a:graphic>
          </wp:inline>
        </w:drawing>
      </w:r>
    </w:p>
    <w:p>
      <w:pPr>
        <w:pStyle w:val="4"/>
        <w:spacing w:line="360" w:lineRule="auto"/>
        <w:ind w:left="0" w:leftChars="0" w:firstLine="0" w:firstLine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对象流水号，质检标准，被检员工标识，评分状态，申述状态，最小分数，最大分数</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之间质检任务</w:t>
      </w:r>
      <w:r>
        <w:rPr>
          <w:rFonts w:hint="eastAsia" w:asciiTheme="minorEastAsia" w:hAnsiTheme="minorEastAsia" w:eastAsiaTheme="minorEastAsia" w:cstheme="minorEastAsia"/>
        </w:rPr>
        <w:t>信息。</w:t>
      </w:r>
    </w:p>
    <w:p>
      <w:pPr>
        <w:rPr>
          <w:rFonts w:hint="default"/>
          <w:lang w:val="en-US" w:eastAsia="zh-CN"/>
        </w:rPr>
      </w:pPr>
    </w:p>
    <w:p>
      <w:pPr>
        <w:pStyle w:val="3"/>
        <w:spacing w:line="360" w:lineRule="auto"/>
        <w:ind w:firstLineChars="0"/>
        <w:rPr>
          <w:rFonts w:hint="default"/>
          <w:lang w:val="en-US" w:eastAsia="zh-CN"/>
        </w:rPr>
      </w:pPr>
      <w:bookmarkStart w:id="200" w:name="_Toc9596"/>
      <w:r>
        <w:rPr>
          <w:rFonts w:hint="eastAsia"/>
          <w:lang w:val="en-US" w:eastAsia="zh-CN"/>
        </w:rPr>
        <w:t>监控管理</w:t>
      </w:r>
      <w:bookmarkEnd w:id="200"/>
    </w:p>
    <w:p>
      <w:pPr>
        <w:pStyle w:val="5"/>
        <w:ind w:left="0" w:leftChars="0" w:firstLine="0" w:firstLineChars="0"/>
        <w:rPr>
          <w:rFonts w:hint="default"/>
          <w:lang w:val="en-US" w:eastAsia="zh-CN"/>
        </w:rPr>
      </w:pPr>
      <w:bookmarkStart w:id="201" w:name="_Toc9829"/>
      <w:r>
        <w:rPr>
          <w:rFonts w:hint="eastAsia"/>
          <w:lang w:val="en-US" w:eastAsia="zh-CN"/>
        </w:rPr>
        <w:t>大屏监控</w:t>
      </w:r>
      <w:bookmarkEnd w:id="201"/>
    </w:p>
    <w:p>
      <w:pPr>
        <w:spacing w:line="360" w:lineRule="auto"/>
        <w:outlineLvl w:val="9"/>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：通过大屏监控查看坐席各种情况下的详情信息。文字监控主要有</w:t>
      </w:r>
      <w:r>
        <w:rPr>
          <w:rFonts w:hint="eastAsia" w:asciiTheme="minorEastAsia" w:hAnsiTheme="minorEastAsia" w:eastAsiaTheme="minorEastAsia" w:cstheme="minorEastAsia"/>
          <w:sz w:val="21"/>
          <w:szCs w:val="21"/>
        </w:rPr>
        <w:t>文字坐席状态总览</w:t>
      </w:r>
      <w:r>
        <w:rPr>
          <w:rFonts w:hint="eastAsia" w:asciiTheme="minorEastAsia" w:hAnsiTheme="minorEastAsia" w:eastAsiaTheme="minorEastAsia" w:cstheme="minorEastAsia"/>
          <w:sz w:val="21"/>
          <w:szCs w:val="21"/>
          <w:lang w:val="en-US" w:eastAsia="zh-CN"/>
        </w:rPr>
        <w:t>和</w:t>
      </w:r>
      <w:r>
        <w:rPr>
          <w:rFonts w:hint="eastAsia" w:asciiTheme="minorEastAsia" w:hAnsiTheme="minorEastAsia" w:eastAsiaTheme="minorEastAsia" w:cstheme="minorEastAsia"/>
          <w:sz w:val="21"/>
          <w:szCs w:val="21"/>
        </w:rPr>
        <w:t>文字技能队列监控</w:t>
      </w:r>
      <w:r>
        <w:rPr>
          <w:rFonts w:hint="eastAsia" w:asciiTheme="minorEastAsia" w:hAnsiTheme="minorEastAsia" w:eastAsiaTheme="minorEastAsia" w:cstheme="minorEastAsia"/>
          <w:sz w:val="21"/>
          <w:szCs w:val="21"/>
          <w:lang w:eastAsia="zh-CN"/>
        </w:rPr>
        <w:t>。</w:t>
      </w:r>
    </w:p>
    <w:p>
      <w:pPr>
        <w:spacing w:line="360" w:lineRule="auto"/>
        <w:outlineLvl w:val="9"/>
        <w:rPr>
          <w:rFonts w:hint="default"/>
          <w:lang w:val="en-US" w:eastAsia="zh-CN"/>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监控管理-大屏监控</w:t>
      </w:r>
    </w:p>
    <w:p>
      <w:pPr>
        <w:pStyle w:val="6"/>
        <w:rPr>
          <w:rFonts w:hint="default"/>
          <w:lang w:val="en-US" w:eastAsia="zh-CN"/>
        </w:rPr>
      </w:pPr>
      <w:r>
        <w:rPr>
          <w:rFonts w:hint="eastAsia"/>
          <w:lang w:val="en-US" w:eastAsia="zh-CN"/>
        </w:rPr>
        <w:t>坐席状态总览</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sz w:val="21"/>
          <w:szCs w:val="21"/>
        </w:rPr>
        <w:t>通过选择组织机构，可自动显示该机构下负责的业务以及该业务对应的坐席状态总览、分技能坐席状态、当日坐席状态趋势。</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sz w:val="21"/>
          <w:szCs w:val="21"/>
        </w:rPr>
        <w:t>文字坐席状态监控界面如下图所示：</w:t>
      </w:r>
    </w:p>
    <w:p>
      <w:pPr>
        <w:pStyle w:val="4"/>
        <w:spacing w:line="480" w:lineRule="auto"/>
        <w:ind w:left="0" w:leftChars="0" w:firstLine="0" w:firstLineChars="0"/>
      </w:pPr>
      <w:r>
        <w:drawing>
          <wp:inline distT="0" distB="0" distL="114300" distR="114300">
            <wp:extent cx="5262245" cy="2524760"/>
            <wp:effectExtent l="0" t="0" r="14605" b="8890"/>
            <wp:docPr id="21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6"/>
                    <pic:cNvPicPr>
                      <a:picLocks noChangeAspect="1"/>
                    </pic:cNvPicPr>
                  </pic:nvPicPr>
                  <pic:blipFill>
                    <a:blip r:embed="rId121"/>
                    <a:stretch>
                      <a:fillRect/>
                    </a:stretch>
                  </pic:blipFill>
                  <pic:spPr>
                    <a:xfrm>
                      <a:off x="0" y="0"/>
                      <a:ext cx="5262245" cy="252476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21"/>
        <w:tblW w:w="73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5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58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签入</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坐席的状态为“签入”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空闲</w:t>
            </w:r>
          </w:p>
        </w:tc>
        <w:tc>
          <w:tcPr>
            <w:tcW w:w="5851" w:type="dxa"/>
            <w:vAlign w:val="center"/>
          </w:tcPr>
          <w:p>
            <w:pPr>
              <w:spacing w:line="288"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交互中</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坐席的状态为“通话中”，此时坐席在与客户进行交互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整理</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辅导</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坐席的状态为“示忙（辅导）”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小休</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坐席的状态为“示忙（小休）”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培训</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坐席的状态为“示忙（培训）”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就餐</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坐席的状态为“示忙（就餐）”</w:t>
            </w:r>
          </w:p>
        </w:tc>
      </w:tr>
    </w:tbl>
    <w:p>
      <w:pPr>
        <w:pStyle w:val="6"/>
        <w:rPr>
          <w:rFonts w:hint="default"/>
          <w:lang w:val="en-US" w:eastAsia="zh-CN"/>
        </w:rPr>
      </w:pPr>
      <w:r>
        <w:rPr>
          <w:rFonts w:hint="eastAsia"/>
          <w:lang w:val="en-US" w:eastAsia="zh-CN"/>
        </w:rPr>
        <w:t>技能队列监控</w:t>
      </w:r>
    </w:p>
    <w:p>
      <w:pPr>
        <w:pStyle w:val="4"/>
        <w:spacing w:line="360" w:lineRule="auto"/>
        <w:ind w:left="0" w:leftChars="0" w:firstLine="0" w:firstLineChars="0"/>
        <w:rPr>
          <w:rFonts w:hint="eastAsia" w:eastAsia="宋体"/>
          <w:lang w:val="en-US" w:eastAsia="zh-CN"/>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sz w:val="21"/>
          <w:szCs w:val="21"/>
        </w:rPr>
        <w:t>通过选择组织机构，可自动显示该机构负责的业务以及该业务对应的指标信息、队列信息。</w:t>
      </w:r>
    </w:p>
    <w:p>
      <w:pPr>
        <w:pStyle w:val="4"/>
        <w:spacing w:line="360" w:lineRule="auto"/>
        <w:ind w:left="0" w:leftChars="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sz w:val="21"/>
          <w:szCs w:val="21"/>
        </w:rPr>
        <w:t>文字技能队列监控大屏如下图所示：</w:t>
      </w:r>
    </w:p>
    <w:p>
      <w:pPr>
        <w:pStyle w:val="4"/>
        <w:spacing w:line="360" w:lineRule="auto"/>
        <w:ind w:left="0" w:leftChars="0" w:firstLine="0" w:firstLineChars="0"/>
      </w:pPr>
      <w:r>
        <w:drawing>
          <wp:inline distT="0" distB="0" distL="114300" distR="114300">
            <wp:extent cx="5270500" cy="2539365"/>
            <wp:effectExtent l="0" t="0" r="6350" b="13335"/>
            <wp:docPr id="2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7"/>
                    <pic:cNvPicPr>
                      <a:picLocks noChangeAspect="1"/>
                    </pic:cNvPicPr>
                  </pic:nvPicPr>
                  <pic:blipFill>
                    <a:blip r:embed="rId122"/>
                    <a:stretch>
                      <a:fillRect/>
                    </a:stretch>
                  </pic:blipFill>
                  <pic:spPr>
                    <a:xfrm>
                      <a:off x="0" y="0"/>
                      <a:ext cx="5270500" cy="25393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21"/>
        <w:tblW w:w="73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5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58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呼入量</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语音用户呼入的总数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接听量</w:t>
            </w:r>
          </w:p>
        </w:tc>
        <w:tc>
          <w:tcPr>
            <w:tcW w:w="5851"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客户接起电话的总数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掉线量</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呼入量-接听量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接通率</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接听量/呼入量*100%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20s接通率</w:t>
            </w:r>
          </w:p>
        </w:tc>
        <w:tc>
          <w:tcPr>
            <w:tcW w:w="5851" w:type="dxa"/>
            <w:vAlign w:val="center"/>
          </w:tcPr>
          <w:p>
            <w:pPr>
              <w:spacing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rPr>
              <w:t>20S内接待量/</w:t>
            </w:r>
            <w:r>
              <w:rPr>
                <w:rFonts w:hint="eastAsia" w:asciiTheme="minorEastAsia" w:hAnsiTheme="minorEastAsia" w:eastAsiaTheme="minorEastAsia" w:cstheme="minorEastAsia"/>
                <w:sz w:val="21"/>
                <w:szCs w:val="21"/>
                <w:lang w:val="en-US" w:eastAsia="zh-CN"/>
              </w:rPr>
              <w:t>呼入量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当前排队数</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实时统计当前的排队人数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平均等待时长</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等待总时长/呼入量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最大等待时长</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客户等待中最长的时长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lang w:val="en-US" w:eastAsia="zh-CN"/>
              </w:rPr>
              <w:t>平均处理时长</w:t>
            </w:r>
          </w:p>
        </w:tc>
        <w:tc>
          <w:tcPr>
            <w:tcW w:w="5851" w:type="dxa"/>
            <w:vAlign w:val="center"/>
          </w:tcPr>
          <w:p>
            <w:pPr>
              <w:spacing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通话后的整理时长</w:t>
            </w:r>
            <w:r>
              <w:rPr>
                <w:rFonts w:hint="eastAsia" w:asciiTheme="minorEastAsia" w:hAnsiTheme="minorEastAsia" w:eastAsiaTheme="minorEastAsia" w:cstheme="minorEastAsia"/>
                <w:sz w:val="21"/>
                <w:szCs w:val="21"/>
              </w:rPr>
              <w:t>+保持时长+通话时长）/</w:t>
            </w:r>
            <w:r>
              <w:rPr>
                <w:rFonts w:hint="eastAsia" w:asciiTheme="minorEastAsia" w:hAnsiTheme="minorEastAsia" w:eastAsiaTheme="minorEastAsia" w:cstheme="minorEastAsia"/>
                <w:sz w:val="21"/>
                <w:szCs w:val="21"/>
                <w:lang w:val="en-US" w:eastAsia="zh-CN"/>
              </w:rPr>
              <w:t>接听量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平均</w:t>
            </w:r>
            <w:r>
              <w:rPr>
                <w:rFonts w:hint="eastAsia" w:asciiTheme="minorEastAsia" w:hAnsiTheme="minorEastAsia" w:eastAsiaTheme="minorEastAsia" w:cstheme="minorEastAsia"/>
                <w:sz w:val="21"/>
                <w:szCs w:val="21"/>
                <w:lang w:val="en-US" w:eastAsia="zh-CN"/>
              </w:rPr>
              <w:t>通话</w:t>
            </w:r>
            <w:r>
              <w:rPr>
                <w:rFonts w:hint="eastAsia" w:asciiTheme="minorEastAsia" w:hAnsiTheme="minorEastAsia" w:eastAsiaTheme="minorEastAsia" w:cstheme="minorEastAsia"/>
                <w:sz w:val="21"/>
                <w:szCs w:val="21"/>
              </w:rPr>
              <w:t>时长</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通话总时长</w:t>
            </w:r>
            <w:r>
              <w:rPr>
                <w:rFonts w:hint="eastAsia" w:asciiTheme="minorEastAsia" w:hAnsiTheme="minorEastAsia" w:eastAsiaTheme="minorEastAsia" w:cstheme="minorEastAsia"/>
                <w:sz w:val="21"/>
                <w:szCs w:val="21"/>
                <w:lang w:val="en-US" w:eastAsia="zh-CN"/>
              </w:rPr>
              <w:t>/接听量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解决率</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解决数/评价数*100%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满意度</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满意数/评价数</w:t>
            </w:r>
            <w:r>
              <w:rPr>
                <w:rFonts w:hint="eastAsia" w:asciiTheme="minorEastAsia" w:hAnsiTheme="minorEastAsia" w:eastAsiaTheme="minorEastAsia" w:cstheme="minorEastAsia"/>
                <w:sz w:val="21"/>
                <w:szCs w:val="21"/>
                <w:lang w:val="en-US" w:eastAsia="zh-CN"/>
              </w:rPr>
              <w:t>*100%</w:t>
            </w:r>
          </w:p>
        </w:tc>
      </w:tr>
    </w:tbl>
    <w:p>
      <w:pPr>
        <w:pStyle w:val="4"/>
        <w:spacing w:line="360" w:lineRule="auto"/>
        <w:ind w:left="0" w:leftChars="0" w:firstLine="0" w:firstLineChars="0"/>
        <w:rPr>
          <w:rFonts w:hint="default"/>
          <w:lang w:val="en-US" w:eastAsia="zh-CN"/>
        </w:rPr>
      </w:pPr>
      <w:r>
        <w:rPr>
          <w:rFonts w:hint="eastAsia" w:asciiTheme="minorEastAsia" w:hAnsiTheme="minorEastAsia" w:eastAsiaTheme="minorEastAsia" w:cstheme="minorEastAsia"/>
          <w:sz w:val="21"/>
          <w:szCs w:val="21"/>
        </w:rPr>
        <w:t>队列实时监控：有图表/列表两种展现形式，可参考语音的技能队列大屏监控界面；</w:t>
      </w:r>
    </w:p>
    <w:p>
      <w:pPr>
        <w:pStyle w:val="5"/>
        <w:ind w:left="0" w:leftChars="0" w:firstLine="0" w:firstLineChars="0"/>
        <w:rPr>
          <w:rFonts w:hint="default"/>
          <w:lang w:val="en-US" w:eastAsia="zh-CN"/>
        </w:rPr>
      </w:pPr>
      <w:bookmarkStart w:id="202" w:name="_Toc10183"/>
      <w:r>
        <w:rPr>
          <w:rFonts w:hint="eastAsia"/>
          <w:lang w:val="en-US" w:eastAsia="zh-CN"/>
        </w:rPr>
        <w:t>语音坐席监听</w:t>
      </w:r>
      <w:bookmarkEnd w:id="202"/>
    </w:p>
    <w:p>
      <w:pPr>
        <w:pStyle w:val="4"/>
        <w:spacing w:line="360" w:lineRule="auto"/>
        <w:ind w:left="0" w:lef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w:t>
      </w:r>
      <w:r>
        <w:rPr>
          <w:rFonts w:hint="eastAsia" w:asciiTheme="minorEastAsia" w:hAnsiTheme="minorEastAsia" w:eastAsiaTheme="minorEastAsia" w:cstheme="minorEastAsia"/>
          <w:sz w:val="21"/>
          <w:szCs w:val="21"/>
        </w:rPr>
        <w:t>坐席状态监控界面包含文字服务坐席以及语音服务坐席，选中某一坐席时，会出来语音/在线/邮件/留言的监控指标，公共指标在前面，个性化的指标在后边，没有该技能的坐席，该字段的数据为空。</w:t>
      </w:r>
    </w:p>
    <w:p>
      <w:pPr>
        <w:pStyle w:val="4"/>
        <w:spacing w:line="360" w:lineRule="auto"/>
        <w:ind w:left="0" w:leftChars="0" w:firstLine="0" w:firstLineChars="0"/>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监控管理-坐席监听</w:t>
      </w:r>
    </w:p>
    <w:p>
      <w:pPr>
        <w:spacing w:line="360" w:lineRule="auto"/>
        <w:outlineLvl w:val="9"/>
        <w:rPr>
          <w:rFonts w:hint="eastAsia" w:ascii="Calibri" w:hAnsi="Calibri" w:eastAsia="宋体" w:cs="Times New Roman"/>
          <w:kern w:val="2"/>
          <w:sz w:val="21"/>
          <w:szCs w:val="21"/>
          <w:lang w:val="en-US" w:eastAsia="zh-CN" w:bidi="ar-SA"/>
        </w:rPr>
      </w:pPr>
      <w:r>
        <w:drawing>
          <wp:inline distT="0" distB="0" distL="114300" distR="114300">
            <wp:extent cx="5256530" cy="2557780"/>
            <wp:effectExtent l="0" t="0" r="1270" b="13970"/>
            <wp:docPr id="1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8"/>
                    <pic:cNvPicPr>
                      <a:picLocks noChangeAspect="1"/>
                    </pic:cNvPicPr>
                  </pic:nvPicPr>
                  <pic:blipFill>
                    <a:blip r:embed="rId123"/>
                    <a:stretch>
                      <a:fillRect/>
                    </a:stretch>
                  </pic:blipFill>
                  <pic:spPr>
                    <a:xfrm>
                      <a:off x="0" y="0"/>
                      <a:ext cx="5256530" cy="2557780"/>
                    </a:xfrm>
                    <a:prstGeom prst="rect">
                      <a:avLst/>
                    </a:prstGeom>
                    <a:noFill/>
                    <a:ln>
                      <a:noFill/>
                    </a:ln>
                  </pic:spPr>
                </pic:pic>
              </a:graphicData>
            </a:graphic>
          </wp:inline>
        </w:drawing>
      </w:r>
    </w:p>
    <w:p>
      <w:pPr>
        <w:pStyle w:val="4"/>
        <w:spacing w:line="360" w:lineRule="auto"/>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文字、多媒体坐席监控说明：</w:t>
      </w:r>
    </w:p>
    <w:p>
      <w:pPr>
        <w:pStyle w:val="4"/>
        <w:spacing w:line="360" w:lineRule="auto"/>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1、发送消息：坐席班长向选中的坐席发送信息，</w:t>
      </w:r>
      <w:r>
        <w:rPr>
          <w:rFonts w:hint="eastAsia" w:asciiTheme="minorEastAsia" w:hAnsiTheme="minorEastAsia" w:eastAsiaTheme="minorEastAsia" w:cstheme="minorEastAsia"/>
          <w:color w:val="FF0000"/>
          <w:sz w:val="21"/>
          <w:szCs w:val="21"/>
          <w:lang w:val="en-US" w:eastAsia="zh-CN"/>
        </w:rPr>
        <w:t>坐席必须在线</w:t>
      </w:r>
      <w:r>
        <w:rPr>
          <w:rFonts w:hint="eastAsia" w:asciiTheme="minorEastAsia" w:hAnsiTheme="minorEastAsia" w:eastAsiaTheme="minorEastAsia" w:cstheme="minorEastAsia"/>
          <w:sz w:val="21"/>
          <w:szCs w:val="21"/>
          <w:lang w:val="en-US" w:eastAsia="zh-CN"/>
        </w:rPr>
        <w:t>。</w:t>
      </w:r>
    </w:p>
    <w:p>
      <w:pPr>
        <w:pStyle w:val="4"/>
        <w:spacing w:line="360" w:lineRule="auto"/>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2、强制示闲：坐席班长将选中的坐席状态更改为“示闲”，</w:t>
      </w:r>
      <w:r>
        <w:rPr>
          <w:rFonts w:hint="eastAsia" w:asciiTheme="minorEastAsia" w:hAnsiTheme="minorEastAsia" w:eastAsiaTheme="minorEastAsia" w:cstheme="minorEastAsia"/>
          <w:color w:val="FF0000"/>
          <w:sz w:val="21"/>
          <w:szCs w:val="21"/>
          <w:lang w:val="en-US" w:eastAsia="zh-CN"/>
        </w:rPr>
        <w:t>坐席必须在线，且坐席当前状态不能为“示闲”和“通话”。</w:t>
      </w:r>
    </w:p>
    <w:p>
      <w:pPr>
        <w:pStyle w:val="4"/>
        <w:spacing w:line="360" w:lineRule="auto"/>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3、强制示忙：坐席班长将选中的坐席状态更改为“示忙”，</w:t>
      </w:r>
      <w:r>
        <w:rPr>
          <w:rFonts w:hint="eastAsia" w:asciiTheme="minorEastAsia" w:hAnsiTheme="minorEastAsia" w:eastAsiaTheme="minorEastAsia" w:cstheme="minorEastAsia"/>
          <w:color w:val="FF0000"/>
          <w:sz w:val="21"/>
          <w:szCs w:val="21"/>
          <w:lang w:val="en-US" w:eastAsia="zh-CN"/>
        </w:rPr>
        <w:t>坐席必须在线，且坐席当前状态不能为“示忙”和“通话”。</w:t>
      </w:r>
    </w:p>
    <w:p>
      <w:pPr>
        <w:pStyle w:val="4"/>
        <w:spacing w:line="360" w:lineRule="auto"/>
        <w:ind w:left="0" w:leftChars="0" w:firstLine="0" w:firstLineChars="0"/>
        <w:rPr>
          <w:rFonts w:hint="eastAsia" w:asciiTheme="minorEastAsia" w:hAnsiTheme="minorEastAsia" w:eastAsiaTheme="minorEastAsia" w:cstheme="minorEastAsia"/>
          <w:color w:val="FF0000"/>
          <w:sz w:val="21"/>
          <w:szCs w:val="21"/>
          <w:lang w:val="en-US" w:eastAsia="zh-CN"/>
        </w:rPr>
      </w:pPr>
      <w:r>
        <w:rPr>
          <w:rFonts w:hint="eastAsia" w:asciiTheme="minorEastAsia" w:hAnsiTheme="minorEastAsia" w:eastAsiaTheme="minorEastAsia" w:cstheme="minorEastAsia"/>
          <w:sz w:val="21"/>
          <w:szCs w:val="21"/>
          <w:lang w:val="en-US" w:eastAsia="zh-CN"/>
        </w:rPr>
        <w:t>4、强制签出：坐席班长将选中的坐席状态更改为“签出”，</w:t>
      </w:r>
      <w:r>
        <w:rPr>
          <w:rFonts w:hint="eastAsia" w:asciiTheme="minorEastAsia" w:hAnsiTheme="minorEastAsia" w:eastAsiaTheme="minorEastAsia" w:cstheme="minorEastAsia"/>
          <w:color w:val="FF0000"/>
          <w:sz w:val="21"/>
          <w:szCs w:val="21"/>
          <w:lang w:val="en-US" w:eastAsia="zh-CN"/>
        </w:rPr>
        <w:t>坐席必须在线，且坐席当前状态不能为“签出”。</w:t>
      </w:r>
    </w:p>
    <w:p>
      <w:pPr>
        <w:pStyle w:val="4"/>
        <w:spacing w:line="360" w:lineRule="auto"/>
        <w:ind w:left="0" w:leftChars="0" w:firstLine="0" w:firstLineChars="0"/>
        <w:rPr>
          <w:rFonts w:hint="eastAsia" w:asciiTheme="minorEastAsia" w:hAnsiTheme="minorEastAsia" w:eastAsiaTheme="minorEastAsia" w:cstheme="minorEastAsia"/>
          <w:color w:val="FF0000"/>
          <w:sz w:val="21"/>
          <w:szCs w:val="21"/>
          <w:lang w:val="en-US" w:eastAsia="zh-CN"/>
        </w:rPr>
      </w:pPr>
      <w:r>
        <w:rPr>
          <w:rFonts w:hint="eastAsia" w:asciiTheme="minorEastAsia" w:hAnsiTheme="minorEastAsia" w:eastAsiaTheme="minorEastAsia" w:cstheme="minorEastAsia"/>
          <w:color w:val="FF0000"/>
          <w:sz w:val="21"/>
          <w:szCs w:val="21"/>
          <w:lang w:val="en-US" w:eastAsia="zh-CN"/>
        </w:rPr>
        <w:t>注：本期功能强制签出可以将当前状态为“通话”的坐席强制签出。</w:t>
      </w:r>
      <w:r>
        <w:rPr>
          <w:rFonts w:hint="eastAsia" w:asciiTheme="minorEastAsia" w:hAnsiTheme="minorEastAsia" w:eastAsiaTheme="minorEastAsia" w:cstheme="minorEastAsia"/>
          <w:color w:val="auto"/>
          <w:sz w:val="21"/>
          <w:szCs w:val="21"/>
          <w:lang w:val="en-US" w:eastAsia="zh-CN"/>
        </w:rPr>
        <w:t>其它功能未做修改，具体操作请参考语音坐席状态监控。</w:t>
      </w:r>
    </w:p>
    <w:p>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仿宋_GB2312">
    <w:altName w:val="仿宋"/>
    <w:panose1 w:val="02010609030101010101"/>
    <w:charset w:val="86"/>
    <w:family w:val="modern"/>
    <w:pitch w:val="default"/>
    <w:sig w:usb0="00000000" w:usb1="00000000" w:usb2="00000010" w:usb3="00000000" w:csb0="00040000" w:csb1="00000000"/>
  </w:font>
  <w:font w:name="'宋体">
    <w:altName w:val="微软雅黑"/>
    <w:panose1 w:val="00000000000000000000"/>
    <w:charset w:val="86"/>
    <w:family w:val="auto"/>
    <w:pitch w:val="default"/>
    <w:sig w:usb0="00000000" w:usb1="00000000" w:usb2="00000010" w:usb3="00000000" w:csb0="00040000" w:csb1="00000000"/>
  </w:font>
  <w:font w:name="Calibri Light">
    <w:panose1 w:val="020F03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Geneva">
    <w:altName w:val="Arial"/>
    <w:panose1 w:val="00000000000000000000"/>
    <w:charset w:val="00"/>
    <w:family w:val="auto"/>
    <w:pitch w:val="default"/>
    <w:sig w:usb0="00000000" w:usb1="00000000" w:usb2="00A0C000" w:usb3="00000000" w:csb0="0000019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rFonts w:hint="eastAsia"/>
      </w:rPr>
      <w:t xml:space="preserve">-内部资料，注意保密-                                                    </w:t>
    </w: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21</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37</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pPr>
    <w:bookmarkStart w:id="203" w:name="OLE_LINK1"/>
    <w:r>
      <w:rPr>
        <w:rFonts w:hint="eastAsia"/>
      </w:rPr>
      <w:tab/>
    </w:r>
    <w:r>
      <w:rPr>
        <w:rFonts w:hint="eastAsia"/>
      </w:rPr>
      <w:tab/>
    </w:r>
    <w:bookmarkEnd w:id="203"/>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FE163"/>
    <w:multiLevelType w:val="singleLevel"/>
    <w:tmpl w:val="882FE163"/>
    <w:lvl w:ilvl="0" w:tentative="0">
      <w:start w:val="1"/>
      <w:numFmt w:val="decimal"/>
      <w:suff w:val="nothing"/>
      <w:lvlText w:val="%1、"/>
      <w:lvlJc w:val="left"/>
    </w:lvl>
  </w:abstractNum>
  <w:abstractNum w:abstractNumId="1">
    <w:nsid w:val="8ACA0B26"/>
    <w:multiLevelType w:val="singleLevel"/>
    <w:tmpl w:val="8ACA0B26"/>
    <w:lvl w:ilvl="0" w:tentative="0">
      <w:start w:val="1"/>
      <w:numFmt w:val="decimal"/>
      <w:suff w:val="nothing"/>
      <w:lvlText w:val="%1、"/>
      <w:lvlJc w:val="left"/>
    </w:lvl>
  </w:abstractNum>
  <w:abstractNum w:abstractNumId="2">
    <w:nsid w:val="9449F347"/>
    <w:multiLevelType w:val="singleLevel"/>
    <w:tmpl w:val="9449F347"/>
    <w:lvl w:ilvl="0" w:tentative="0">
      <w:start w:val="1"/>
      <w:numFmt w:val="decimal"/>
      <w:suff w:val="nothing"/>
      <w:lvlText w:val="%1、"/>
      <w:lvlJc w:val="left"/>
    </w:lvl>
  </w:abstractNum>
  <w:abstractNum w:abstractNumId="3">
    <w:nsid w:val="23C525D0"/>
    <w:multiLevelType w:val="singleLevel"/>
    <w:tmpl w:val="23C525D0"/>
    <w:lvl w:ilvl="0" w:tentative="0">
      <w:start w:val="1"/>
      <w:numFmt w:val="decimal"/>
      <w:suff w:val="nothing"/>
      <w:lvlText w:val="%1、"/>
      <w:lvlJc w:val="left"/>
    </w:lvl>
  </w:abstractNum>
  <w:abstractNum w:abstractNumId="4">
    <w:nsid w:val="57271322"/>
    <w:multiLevelType w:val="multilevel"/>
    <w:tmpl w:val="57271322"/>
    <w:lvl w:ilvl="0" w:tentative="0">
      <w:start w:val="1"/>
      <w:numFmt w:val="decimal"/>
      <w:lvlText w:val="%1."/>
      <w:lvlJc w:val="left"/>
      <w:pPr>
        <w:tabs>
          <w:tab w:val="left" w:pos="432"/>
        </w:tabs>
        <w:ind w:left="432" w:hanging="432"/>
      </w:pPr>
      <w:rPr>
        <w:rFonts w:hint="default"/>
      </w:rPr>
    </w:lvl>
    <w:lvl w:ilvl="1" w:tentative="0">
      <w:start w:val="1"/>
      <w:numFmt w:val="decimal"/>
      <w:lvlText w:val="%1.%2."/>
      <w:lvlJc w:val="left"/>
      <w:pPr>
        <w:tabs>
          <w:tab w:val="left" w:pos="575"/>
        </w:tabs>
        <w:ind w:left="575" w:hanging="575"/>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7"/>
      <w:lvlText w:val="%1.%2.%3.%4.%5."/>
      <w:lvlJc w:val="left"/>
      <w:pPr>
        <w:tabs>
          <w:tab w:val="left" w:pos="1008"/>
        </w:tabs>
        <w:ind w:left="1008" w:hanging="1008"/>
      </w:pPr>
      <w:rPr>
        <w:rFonts w:hint="default"/>
      </w:rPr>
    </w:lvl>
    <w:lvl w:ilvl="5" w:tentative="0">
      <w:start w:val="1"/>
      <w:numFmt w:val="decimal"/>
      <w:pStyle w:val="8"/>
      <w:lvlText w:val="%1.%2.%3.%4.%5.%6."/>
      <w:lvlJc w:val="left"/>
      <w:pPr>
        <w:tabs>
          <w:tab w:val="left" w:pos="1151"/>
        </w:tabs>
        <w:ind w:left="1151" w:hanging="1151"/>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3"/>
        </w:tabs>
        <w:ind w:left="1583" w:hanging="1583"/>
      </w:pPr>
      <w:rPr>
        <w:rFonts w:hint="default"/>
      </w:rPr>
    </w:lvl>
  </w:abstractNum>
  <w:abstractNum w:abstractNumId="5">
    <w:nsid w:val="57271388"/>
    <w:multiLevelType w:val="multilevel"/>
    <w:tmpl w:val="57271388"/>
    <w:lvl w:ilvl="0" w:tentative="0">
      <w:start w:val="1"/>
      <w:numFmt w:val="decimal"/>
      <w:pStyle w:val="2"/>
      <w:suff w:val="space"/>
      <w:lvlText w:val="第%1部分"/>
      <w:lvlJc w:val="left"/>
      <w:pPr>
        <w:ind w:left="0" w:firstLine="0"/>
      </w:pPr>
      <w:rPr>
        <w:rFonts w:hint="default" w:ascii="Tahoma" w:hAnsi="Tahoma"/>
      </w:rPr>
    </w:lvl>
    <w:lvl w:ilvl="1" w:tentative="0">
      <w:start w:val="1"/>
      <w:numFmt w:val="decimal"/>
      <w:lvlRestart w:val="0"/>
      <w:pStyle w:val="3"/>
      <w:suff w:val="space"/>
      <w:lvlText w:val="第%2章"/>
      <w:lvlJc w:val="left"/>
      <w:pPr>
        <w:ind w:left="0" w:firstLine="0"/>
      </w:pPr>
      <w:rPr>
        <w:rFonts w:hint="default" w:ascii="Tahoma" w:hAnsi="Tahoma"/>
      </w:rPr>
    </w:lvl>
    <w:lvl w:ilvl="2" w:tentative="0">
      <w:start w:val="1"/>
      <w:numFmt w:val="decimal"/>
      <w:pStyle w:val="5"/>
      <w:suff w:val="space"/>
      <w:lvlText w:val="%2.%3"/>
      <w:lvlJc w:val="left"/>
      <w:pPr>
        <w:ind w:left="0" w:firstLine="0"/>
      </w:pPr>
      <w:rPr>
        <w:rFonts w:hint="default" w:ascii="Tahoma" w:hAnsi="Tahoma"/>
      </w:rPr>
    </w:lvl>
    <w:lvl w:ilvl="3" w:tentative="0">
      <w:start w:val="1"/>
      <w:numFmt w:val="decimal"/>
      <w:pStyle w:val="6"/>
      <w:isLgl/>
      <w:suff w:val="space"/>
      <w:lvlText w:val="%2.%3.%4"/>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4" w:tentative="0">
      <w:start w:val="1"/>
      <w:numFmt w:val="decimal"/>
      <w:lvlText w:val="%2.%3.%4.%5"/>
      <w:lvlJc w:val="left"/>
      <w:pPr>
        <w:tabs>
          <w:tab w:val="left" w:pos="1080"/>
        </w:tabs>
        <w:ind w:left="0" w:firstLine="0"/>
      </w:pPr>
      <w:rPr>
        <w:rFonts w:hint="eastAsia"/>
        <w:sz w:val="28"/>
        <w:szCs w:val="28"/>
      </w:rPr>
    </w:lvl>
    <w:lvl w:ilvl="5" w:tentative="0">
      <w:start w:val="1"/>
      <w:numFmt w:val="decimal"/>
      <w:lvlText w:val="%1.%2.%3.%4.%5.%6"/>
      <w:lvlJc w:val="left"/>
      <w:pPr>
        <w:tabs>
          <w:tab w:val="left" w:pos="0"/>
        </w:tabs>
        <w:ind w:left="0" w:firstLine="0"/>
      </w:pPr>
      <w:rPr>
        <w:rFonts w:hint="eastAsia"/>
      </w:rPr>
    </w:lvl>
    <w:lvl w:ilvl="6" w:tentative="0">
      <w:start w:val="1"/>
      <w:numFmt w:val="decimal"/>
      <w:lvlText w:val="%1.%2.%3.%4.%5.%6.%7"/>
      <w:lvlJc w:val="left"/>
      <w:pPr>
        <w:tabs>
          <w:tab w:val="left" w:pos="0"/>
        </w:tabs>
        <w:ind w:left="0" w:firstLine="0"/>
      </w:pPr>
      <w:rPr>
        <w:rFonts w:hint="eastAsia"/>
      </w:rPr>
    </w:lvl>
    <w:lvl w:ilvl="7" w:tentative="0">
      <w:start w:val="1"/>
      <w:numFmt w:val="decimal"/>
      <w:lvlText w:val="%1.%2.%3.%4.%5.%6.%7.%8"/>
      <w:lvlJc w:val="left"/>
      <w:pPr>
        <w:tabs>
          <w:tab w:val="left" w:pos="0"/>
        </w:tabs>
        <w:ind w:left="0" w:firstLine="0"/>
      </w:pPr>
      <w:rPr>
        <w:rFonts w:hint="eastAsia"/>
      </w:rPr>
    </w:lvl>
    <w:lvl w:ilvl="8" w:tentative="0">
      <w:start w:val="1"/>
      <w:numFmt w:val="decimal"/>
      <w:lvlText w:val="%1.%2.%3.%4.%5.%6.%7.%8.%9"/>
      <w:lvlJc w:val="left"/>
      <w:pPr>
        <w:tabs>
          <w:tab w:val="left" w:pos="0"/>
        </w:tabs>
        <w:ind w:left="0" w:firstLine="0"/>
      </w:pPr>
      <w:rPr>
        <w:rFonts w:hint="eastAsia"/>
      </w:rPr>
    </w:lvl>
  </w:abstractNum>
  <w:abstractNum w:abstractNumId="6">
    <w:nsid w:val="572B0520"/>
    <w:multiLevelType w:val="singleLevel"/>
    <w:tmpl w:val="572B0520"/>
    <w:lvl w:ilvl="0" w:tentative="0">
      <w:start w:val="2"/>
      <w:numFmt w:val="decimal"/>
      <w:suff w:val="space"/>
      <w:lvlText w:val="%1."/>
      <w:lvlJc w:val="left"/>
    </w:lvl>
  </w:abstractNum>
  <w:num w:numId="1">
    <w:abstractNumId w:val="5"/>
  </w:num>
  <w:num w:numId="2">
    <w:abstractNumId w:val="4"/>
  </w:num>
  <w:num w:numId="3">
    <w:abstractNumId w:val="6"/>
  </w:num>
  <w:num w:numId="4">
    <w:abstractNumId w:val="0"/>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03D640A"/>
    <w:rsid w:val="000037FD"/>
    <w:rsid w:val="0001095F"/>
    <w:rsid w:val="00011414"/>
    <w:rsid w:val="0001292E"/>
    <w:rsid w:val="00020B77"/>
    <w:rsid w:val="00023BD3"/>
    <w:rsid w:val="0002481D"/>
    <w:rsid w:val="00024FC5"/>
    <w:rsid w:val="00025FF8"/>
    <w:rsid w:val="00026729"/>
    <w:rsid w:val="00036AA2"/>
    <w:rsid w:val="00040902"/>
    <w:rsid w:val="000423FF"/>
    <w:rsid w:val="00044B5A"/>
    <w:rsid w:val="00050E85"/>
    <w:rsid w:val="00051C1C"/>
    <w:rsid w:val="00052FD4"/>
    <w:rsid w:val="00053F64"/>
    <w:rsid w:val="00055955"/>
    <w:rsid w:val="0006639A"/>
    <w:rsid w:val="000859A9"/>
    <w:rsid w:val="00096CE6"/>
    <w:rsid w:val="00097E50"/>
    <w:rsid w:val="000A0319"/>
    <w:rsid w:val="000A3B1D"/>
    <w:rsid w:val="000A3C0E"/>
    <w:rsid w:val="000A6D1F"/>
    <w:rsid w:val="000A7586"/>
    <w:rsid w:val="000B0D18"/>
    <w:rsid w:val="000B16B0"/>
    <w:rsid w:val="000B3DFA"/>
    <w:rsid w:val="000C05F2"/>
    <w:rsid w:val="000C1BBE"/>
    <w:rsid w:val="000D42CC"/>
    <w:rsid w:val="000D57A0"/>
    <w:rsid w:val="000D7B8A"/>
    <w:rsid w:val="000E0C52"/>
    <w:rsid w:val="000E5CBF"/>
    <w:rsid w:val="000E75C0"/>
    <w:rsid w:val="000E7D07"/>
    <w:rsid w:val="000F02E7"/>
    <w:rsid w:val="000F07FD"/>
    <w:rsid w:val="000F13EE"/>
    <w:rsid w:val="000F4792"/>
    <w:rsid w:val="000F6D11"/>
    <w:rsid w:val="000F7CB3"/>
    <w:rsid w:val="001001AE"/>
    <w:rsid w:val="00105187"/>
    <w:rsid w:val="001075BB"/>
    <w:rsid w:val="0011022D"/>
    <w:rsid w:val="00110AD3"/>
    <w:rsid w:val="0011607D"/>
    <w:rsid w:val="001253DC"/>
    <w:rsid w:val="00126137"/>
    <w:rsid w:val="00126A9B"/>
    <w:rsid w:val="00132B4D"/>
    <w:rsid w:val="00132CE1"/>
    <w:rsid w:val="00134477"/>
    <w:rsid w:val="001426F8"/>
    <w:rsid w:val="00145846"/>
    <w:rsid w:val="00146401"/>
    <w:rsid w:val="00150456"/>
    <w:rsid w:val="00160C1E"/>
    <w:rsid w:val="001626E7"/>
    <w:rsid w:val="001648E3"/>
    <w:rsid w:val="00166BA1"/>
    <w:rsid w:val="0018045C"/>
    <w:rsid w:val="0018240B"/>
    <w:rsid w:val="00183DC5"/>
    <w:rsid w:val="001902F1"/>
    <w:rsid w:val="00194F20"/>
    <w:rsid w:val="001A1089"/>
    <w:rsid w:val="001A230A"/>
    <w:rsid w:val="001A3AE0"/>
    <w:rsid w:val="001A676D"/>
    <w:rsid w:val="001A69C0"/>
    <w:rsid w:val="001A708F"/>
    <w:rsid w:val="001B2154"/>
    <w:rsid w:val="001B51DE"/>
    <w:rsid w:val="001B5877"/>
    <w:rsid w:val="001C039D"/>
    <w:rsid w:val="001C2D14"/>
    <w:rsid w:val="001C4F75"/>
    <w:rsid w:val="001C58BC"/>
    <w:rsid w:val="001D03E1"/>
    <w:rsid w:val="001D2CB3"/>
    <w:rsid w:val="001E01D7"/>
    <w:rsid w:val="001E3BCB"/>
    <w:rsid w:val="001E451A"/>
    <w:rsid w:val="001F0C79"/>
    <w:rsid w:val="001F11DF"/>
    <w:rsid w:val="001F23C2"/>
    <w:rsid w:val="001F4E72"/>
    <w:rsid w:val="001F5CF1"/>
    <w:rsid w:val="00205D36"/>
    <w:rsid w:val="00207932"/>
    <w:rsid w:val="00215DD0"/>
    <w:rsid w:val="002170EA"/>
    <w:rsid w:val="00217B24"/>
    <w:rsid w:val="00224AF0"/>
    <w:rsid w:val="00224F16"/>
    <w:rsid w:val="00235FA5"/>
    <w:rsid w:val="002427EB"/>
    <w:rsid w:val="00244593"/>
    <w:rsid w:val="00246942"/>
    <w:rsid w:val="002513A0"/>
    <w:rsid w:val="00251E00"/>
    <w:rsid w:val="00252BE6"/>
    <w:rsid w:val="002559CB"/>
    <w:rsid w:val="00256C8A"/>
    <w:rsid w:val="002604E4"/>
    <w:rsid w:val="0026059D"/>
    <w:rsid w:val="00265FFD"/>
    <w:rsid w:val="002671C8"/>
    <w:rsid w:val="0027179F"/>
    <w:rsid w:val="00273BCC"/>
    <w:rsid w:val="00282338"/>
    <w:rsid w:val="0028301F"/>
    <w:rsid w:val="0029139E"/>
    <w:rsid w:val="00292E5E"/>
    <w:rsid w:val="00296D3A"/>
    <w:rsid w:val="00297A6C"/>
    <w:rsid w:val="002A033F"/>
    <w:rsid w:val="002A140E"/>
    <w:rsid w:val="002A56AB"/>
    <w:rsid w:val="002A56D2"/>
    <w:rsid w:val="002B0B34"/>
    <w:rsid w:val="002B1338"/>
    <w:rsid w:val="002B2956"/>
    <w:rsid w:val="002B3851"/>
    <w:rsid w:val="002C0492"/>
    <w:rsid w:val="002C0805"/>
    <w:rsid w:val="002C1D57"/>
    <w:rsid w:val="002C5542"/>
    <w:rsid w:val="002E3927"/>
    <w:rsid w:val="002E3BA8"/>
    <w:rsid w:val="002F1090"/>
    <w:rsid w:val="002F2DCF"/>
    <w:rsid w:val="002F5453"/>
    <w:rsid w:val="002F5848"/>
    <w:rsid w:val="00303F39"/>
    <w:rsid w:val="00304985"/>
    <w:rsid w:val="003136BA"/>
    <w:rsid w:val="003174EC"/>
    <w:rsid w:val="0032256C"/>
    <w:rsid w:val="00323255"/>
    <w:rsid w:val="003258AF"/>
    <w:rsid w:val="00330DB9"/>
    <w:rsid w:val="003349A2"/>
    <w:rsid w:val="00336537"/>
    <w:rsid w:val="00351E53"/>
    <w:rsid w:val="00352CDD"/>
    <w:rsid w:val="00353580"/>
    <w:rsid w:val="003552D3"/>
    <w:rsid w:val="00356295"/>
    <w:rsid w:val="00357D5B"/>
    <w:rsid w:val="003678E6"/>
    <w:rsid w:val="00370ADA"/>
    <w:rsid w:val="003730E3"/>
    <w:rsid w:val="00375D7A"/>
    <w:rsid w:val="0037738A"/>
    <w:rsid w:val="0038262A"/>
    <w:rsid w:val="00382AF5"/>
    <w:rsid w:val="00386DC7"/>
    <w:rsid w:val="003A364A"/>
    <w:rsid w:val="003B10CC"/>
    <w:rsid w:val="003B14FE"/>
    <w:rsid w:val="003B4FC4"/>
    <w:rsid w:val="003B72FA"/>
    <w:rsid w:val="003C6F53"/>
    <w:rsid w:val="003C7FB3"/>
    <w:rsid w:val="003D299C"/>
    <w:rsid w:val="003D2E4B"/>
    <w:rsid w:val="003D4BC7"/>
    <w:rsid w:val="003D6496"/>
    <w:rsid w:val="003F2D24"/>
    <w:rsid w:val="003F4D40"/>
    <w:rsid w:val="004006F4"/>
    <w:rsid w:val="00402BE4"/>
    <w:rsid w:val="00402CA7"/>
    <w:rsid w:val="0040603B"/>
    <w:rsid w:val="004216CB"/>
    <w:rsid w:val="00421A08"/>
    <w:rsid w:val="0042704C"/>
    <w:rsid w:val="004329F3"/>
    <w:rsid w:val="00434E76"/>
    <w:rsid w:val="004533B6"/>
    <w:rsid w:val="004574BA"/>
    <w:rsid w:val="00460091"/>
    <w:rsid w:val="00462859"/>
    <w:rsid w:val="0046463B"/>
    <w:rsid w:val="00464FDF"/>
    <w:rsid w:val="0047286E"/>
    <w:rsid w:val="00473AE8"/>
    <w:rsid w:val="00476604"/>
    <w:rsid w:val="00477CE7"/>
    <w:rsid w:val="004805A4"/>
    <w:rsid w:val="0048294D"/>
    <w:rsid w:val="004834AC"/>
    <w:rsid w:val="00487300"/>
    <w:rsid w:val="00491A4E"/>
    <w:rsid w:val="004934F9"/>
    <w:rsid w:val="00495DD0"/>
    <w:rsid w:val="00497845"/>
    <w:rsid w:val="004A1593"/>
    <w:rsid w:val="004A1A47"/>
    <w:rsid w:val="004A430D"/>
    <w:rsid w:val="004A6BF4"/>
    <w:rsid w:val="004B3A5A"/>
    <w:rsid w:val="004C5268"/>
    <w:rsid w:val="004D0300"/>
    <w:rsid w:val="004D1628"/>
    <w:rsid w:val="004D630C"/>
    <w:rsid w:val="004E406D"/>
    <w:rsid w:val="004E62BD"/>
    <w:rsid w:val="004F0216"/>
    <w:rsid w:val="004F3AA3"/>
    <w:rsid w:val="00516231"/>
    <w:rsid w:val="00533E22"/>
    <w:rsid w:val="0054063D"/>
    <w:rsid w:val="0054122D"/>
    <w:rsid w:val="00545219"/>
    <w:rsid w:val="00547369"/>
    <w:rsid w:val="0055248E"/>
    <w:rsid w:val="00556572"/>
    <w:rsid w:val="00566697"/>
    <w:rsid w:val="00572277"/>
    <w:rsid w:val="00572880"/>
    <w:rsid w:val="00585052"/>
    <w:rsid w:val="00585310"/>
    <w:rsid w:val="00592C69"/>
    <w:rsid w:val="0059651E"/>
    <w:rsid w:val="005A28AB"/>
    <w:rsid w:val="005A50CC"/>
    <w:rsid w:val="005A7DDF"/>
    <w:rsid w:val="005B5268"/>
    <w:rsid w:val="005B59C8"/>
    <w:rsid w:val="005B7B37"/>
    <w:rsid w:val="005C3168"/>
    <w:rsid w:val="005C3641"/>
    <w:rsid w:val="005D39AD"/>
    <w:rsid w:val="005E04AF"/>
    <w:rsid w:val="005E0572"/>
    <w:rsid w:val="005E152C"/>
    <w:rsid w:val="005E23AC"/>
    <w:rsid w:val="005E2BD4"/>
    <w:rsid w:val="005E3DA7"/>
    <w:rsid w:val="005E5F3B"/>
    <w:rsid w:val="005E75B7"/>
    <w:rsid w:val="005F034D"/>
    <w:rsid w:val="005F255A"/>
    <w:rsid w:val="005F4524"/>
    <w:rsid w:val="005F794A"/>
    <w:rsid w:val="00601C34"/>
    <w:rsid w:val="006032F2"/>
    <w:rsid w:val="0060348E"/>
    <w:rsid w:val="00603C49"/>
    <w:rsid w:val="00605295"/>
    <w:rsid w:val="00612D8E"/>
    <w:rsid w:val="00623F2B"/>
    <w:rsid w:val="00624F9C"/>
    <w:rsid w:val="00630E73"/>
    <w:rsid w:val="00636F0B"/>
    <w:rsid w:val="00640D8E"/>
    <w:rsid w:val="00647074"/>
    <w:rsid w:val="00650C14"/>
    <w:rsid w:val="006542A6"/>
    <w:rsid w:val="006559AD"/>
    <w:rsid w:val="00661C2B"/>
    <w:rsid w:val="00665C39"/>
    <w:rsid w:val="00667993"/>
    <w:rsid w:val="00673CE4"/>
    <w:rsid w:val="00675951"/>
    <w:rsid w:val="00677F52"/>
    <w:rsid w:val="00685EEC"/>
    <w:rsid w:val="00686364"/>
    <w:rsid w:val="00690527"/>
    <w:rsid w:val="0069419C"/>
    <w:rsid w:val="0069563E"/>
    <w:rsid w:val="00696656"/>
    <w:rsid w:val="006A23A7"/>
    <w:rsid w:val="006B1C97"/>
    <w:rsid w:val="006B30CB"/>
    <w:rsid w:val="006C05BF"/>
    <w:rsid w:val="006C5A86"/>
    <w:rsid w:val="006C7855"/>
    <w:rsid w:val="006C7BA6"/>
    <w:rsid w:val="006D1DD5"/>
    <w:rsid w:val="006E3247"/>
    <w:rsid w:val="006E55ED"/>
    <w:rsid w:val="006E5724"/>
    <w:rsid w:val="006F035C"/>
    <w:rsid w:val="006F6F7B"/>
    <w:rsid w:val="00705E87"/>
    <w:rsid w:val="00710D90"/>
    <w:rsid w:val="00711771"/>
    <w:rsid w:val="00712313"/>
    <w:rsid w:val="00712DD8"/>
    <w:rsid w:val="00721D0E"/>
    <w:rsid w:val="00722C99"/>
    <w:rsid w:val="00723143"/>
    <w:rsid w:val="00725BFC"/>
    <w:rsid w:val="00725F02"/>
    <w:rsid w:val="00726820"/>
    <w:rsid w:val="00732A34"/>
    <w:rsid w:val="00732CAC"/>
    <w:rsid w:val="00736E42"/>
    <w:rsid w:val="007407BA"/>
    <w:rsid w:val="0074244D"/>
    <w:rsid w:val="007441E7"/>
    <w:rsid w:val="0075461F"/>
    <w:rsid w:val="0075483D"/>
    <w:rsid w:val="00757FC1"/>
    <w:rsid w:val="00760DC4"/>
    <w:rsid w:val="00762334"/>
    <w:rsid w:val="00763C2F"/>
    <w:rsid w:val="00763FEB"/>
    <w:rsid w:val="0077314F"/>
    <w:rsid w:val="00780635"/>
    <w:rsid w:val="00782423"/>
    <w:rsid w:val="00782C36"/>
    <w:rsid w:val="00783209"/>
    <w:rsid w:val="0078383B"/>
    <w:rsid w:val="00784CBD"/>
    <w:rsid w:val="0079139E"/>
    <w:rsid w:val="007928C8"/>
    <w:rsid w:val="00792F12"/>
    <w:rsid w:val="007979B7"/>
    <w:rsid w:val="007A061D"/>
    <w:rsid w:val="007A1E09"/>
    <w:rsid w:val="007A2466"/>
    <w:rsid w:val="007B0965"/>
    <w:rsid w:val="007B4925"/>
    <w:rsid w:val="007B4C69"/>
    <w:rsid w:val="007B5C78"/>
    <w:rsid w:val="007C571C"/>
    <w:rsid w:val="007C798C"/>
    <w:rsid w:val="007D3831"/>
    <w:rsid w:val="007D61E4"/>
    <w:rsid w:val="007D714F"/>
    <w:rsid w:val="007E014D"/>
    <w:rsid w:val="007E1997"/>
    <w:rsid w:val="007E386C"/>
    <w:rsid w:val="007E64B4"/>
    <w:rsid w:val="007F0D17"/>
    <w:rsid w:val="007F1393"/>
    <w:rsid w:val="007F52CA"/>
    <w:rsid w:val="007F5598"/>
    <w:rsid w:val="00800455"/>
    <w:rsid w:val="00805B7B"/>
    <w:rsid w:val="008077B8"/>
    <w:rsid w:val="008106ED"/>
    <w:rsid w:val="00810A84"/>
    <w:rsid w:val="00810E33"/>
    <w:rsid w:val="008114DA"/>
    <w:rsid w:val="00811641"/>
    <w:rsid w:val="00821707"/>
    <w:rsid w:val="008254F9"/>
    <w:rsid w:val="00825EA9"/>
    <w:rsid w:val="008312DD"/>
    <w:rsid w:val="00831442"/>
    <w:rsid w:val="00834719"/>
    <w:rsid w:val="00842EBF"/>
    <w:rsid w:val="00844CD7"/>
    <w:rsid w:val="00845AEF"/>
    <w:rsid w:val="008500B2"/>
    <w:rsid w:val="008536C2"/>
    <w:rsid w:val="00856A16"/>
    <w:rsid w:val="00860401"/>
    <w:rsid w:val="008637B3"/>
    <w:rsid w:val="00863F02"/>
    <w:rsid w:val="008643EC"/>
    <w:rsid w:val="00876969"/>
    <w:rsid w:val="0087740A"/>
    <w:rsid w:val="00881852"/>
    <w:rsid w:val="00885B50"/>
    <w:rsid w:val="00892C53"/>
    <w:rsid w:val="00897C52"/>
    <w:rsid w:val="008A05AB"/>
    <w:rsid w:val="008A08C8"/>
    <w:rsid w:val="008A11AB"/>
    <w:rsid w:val="008A1213"/>
    <w:rsid w:val="008A1EC8"/>
    <w:rsid w:val="008A3E3A"/>
    <w:rsid w:val="008A724D"/>
    <w:rsid w:val="008B04EA"/>
    <w:rsid w:val="008B0B77"/>
    <w:rsid w:val="008B526F"/>
    <w:rsid w:val="008B5445"/>
    <w:rsid w:val="008B6069"/>
    <w:rsid w:val="008C12A3"/>
    <w:rsid w:val="008C50D2"/>
    <w:rsid w:val="008D1584"/>
    <w:rsid w:val="008D3622"/>
    <w:rsid w:val="008D4911"/>
    <w:rsid w:val="008D63CA"/>
    <w:rsid w:val="008D68B6"/>
    <w:rsid w:val="008E529F"/>
    <w:rsid w:val="008E60F9"/>
    <w:rsid w:val="008E63E6"/>
    <w:rsid w:val="008F21D9"/>
    <w:rsid w:val="008F44B3"/>
    <w:rsid w:val="008F49F6"/>
    <w:rsid w:val="008F644F"/>
    <w:rsid w:val="00905C95"/>
    <w:rsid w:val="009106EF"/>
    <w:rsid w:val="00910AE0"/>
    <w:rsid w:val="009118A4"/>
    <w:rsid w:val="009124EF"/>
    <w:rsid w:val="00916F8F"/>
    <w:rsid w:val="0092147B"/>
    <w:rsid w:val="00923FE2"/>
    <w:rsid w:val="009268F8"/>
    <w:rsid w:val="00933DC2"/>
    <w:rsid w:val="00934401"/>
    <w:rsid w:val="009416B4"/>
    <w:rsid w:val="0094426C"/>
    <w:rsid w:val="009466F8"/>
    <w:rsid w:val="00954299"/>
    <w:rsid w:val="00955473"/>
    <w:rsid w:val="00956E3B"/>
    <w:rsid w:val="0095700D"/>
    <w:rsid w:val="00962305"/>
    <w:rsid w:val="0096373F"/>
    <w:rsid w:val="0096619A"/>
    <w:rsid w:val="00967085"/>
    <w:rsid w:val="009731CA"/>
    <w:rsid w:val="009819F3"/>
    <w:rsid w:val="00984730"/>
    <w:rsid w:val="00984956"/>
    <w:rsid w:val="009855F9"/>
    <w:rsid w:val="00995C61"/>
    <w:rsid w:val="00997ACA"/>
    <w:rsid w:val="009A05A0"/>
    <w:rsid w:val="009A0833"/>
    <w:rsid w:val="009A5946"/>
    <w:rsid w:val="009B2A6F"/>
    <w:rsid w:val="009B50DD"/>
    <w:rsid w:val="009B5FDA"/>
    <w:rsid w:val="009B772B"/>
    <w:rsid w:val="009C1ABE"/>
    <w:rsid w:val="009C221B"/>
    <w:rsid w:val="009C3079"/>
    <w:rsid w:val="009C622A"/>
    <w:rsid w:val="009D053D"/>
    <w:rsid w:val="009D0B8A"/>
    <w:rsid w:val="009D404F"/>
    <w:rsid w:val="009D4B2B"/>
    <w:rsid w:val="009D7E3E"/>
    <w:rsid w:val="009E07CF"/>
    <w:rsid w:val="009E1621"/>
    <w:rsid w:val="009E1727"/>
    <w:rsid w:val="009E1BDC"/>
    <w:rsid w:val="009E2EB3"/>
    <w:rsid w:val="009E69B3"/>
    <w:rsid w:val="009F164A"/>
    <w:rsid w:val="00A03DFB"/>
    <w:rsid w:val="00A203F3"/>
    <w:rsid w:val="00A20C1A"/>
    <w:rsid w:val="00A24BAC"/>
    <w:rsid w:val="00A27077"/>
    <w:rsid w:val="00A4103B"/>
    <w:rsid w:val="00A445F3"/>
    <w:rsid w:val="00A44625"/>
    <w:rsid w:val="00A46D0E"/>
    <w:rsid w:val="00A512AA"/>
    <w:rsid w:val="00A51F81"/>
    <w:rsid w:val="00A53C49"/>
    <w:rsid w:val="00A56E20"/>
    <w:rsid w:val="00A6125D"/>
    <w:rsid w:val="00A64809"/>
    <w:rsid w:val="00A64E3B"/>
    <w:rsid w:val="00A66FEB"/>
    <w:rsid w:val="00A71B3E"/>
    <w:rsid w:val="00A7218D"/>
    <w:rsid w:val="00A74FB0"/>
    <w:rsid w:val="00A757A4"/>
    <w:rsid w:val="00A764B0"/>
    <w:rsid w:val="00A77CDF"/>
    <w:rsid w:val="00A80E15"/>
    <w:rsid w:val="00A81EC0"/>
    <w:rsid w:val="00A8378B"/>
    <w:rsid w:val="00A839E0"/>
    <w:rsid w:val="00A84B45"/>
    <w:rsid w:val="00A85B6E"/>
    <w:rsid w:val="00A87133"/>
    <w:rsid w:val="00A92953"/>
    <w:rsid w:val="00A9660E"/>
    <w:rsid w:val="00A97F48"/>
    <w:rsid w:val="00AA00FE"/>
    <w:rsid w:val="00AA2D42"/>
    <w:rsid w:val="00AA44D3"/>
    <w:rsid w:val="00AA5CF5"/>
    <w:rsid w:val="00AA793C"/>
    <w:rsid w:val="00AB1991"/>
    <w:rsid w:val="00AB5219"/>
    <w:rsid w:val="00AB6B46"/>
    <w:rsid w:val="00AC074D"/>
    <w:rsid w:val="00AC21A8"/>
    <w:rsid w:val="00AC4B98"/>
    <w:rsid w:val="00AC79B7"/>
    <w:rsid w:val="00AD4343"/>
    <w:rsid w:val="00AD4F5E"/>
    <w:rsid w:val="00AE5A3B"/>
    <w:rsid w:val="00AE6A3A"/>
    <w:rsid w:val="00AF1E7D"/>
    <w:rsid w:val="00AF2315"/>
    <w:rsid w:val="00AF7CD8"/>
    <w:rsid w:val="00B07298"/>
    <w:rsid w:val="00B165F8"/>
    <w:rsid w:val="00B22083"/>
    <w:rsid w:val="00B224C9"/>
    <w:rsid w:val="00B2283E"/>
    <w:rsid w:val="00B30D25"/>
    <w:rsid w:val="00B30F05"/>
    <w:rsid w:val="00B32714"/>
    <w:rsid w:val="00B32FDD"/>
    <w:rsid w:val="00B331A9"/>
    <w:rsid w:val="00B40F8A"/>
    <w:rsid w:val="00B417A7"/>
    <w:rsid w:val="00B426BA"/>
    <w:rsid w:val="00B46334"/>
    <w:rsid w:val="00B51844"/>
    <w:rsid w:val="00B5554A"/>
    <w:rsid w:val="00B648C0"/>
    <w:rsid w:val="00B6495C"/>
    <w:rsid w:val="00B71414"/>
    <w:rsid w:val="00B729C1"/>
    <w:rsid w:val="00B825E3"/>
    <w:rsid w:val="00B833F2"/>
    <w:rsid w:val="00B8346F"/>
    <w:rsid w:val="00B83E6E"/>
    <w:rsid w:val="00B96C4A"/>
    <w:rsid w:val="00B971C6"/>
    <w:rsid w:val="00BA069E"/>
    <w:rsid w:val="00BA20B2"/>
    <w:rsid w:val="00BB7E89"/>
    <w:rsid w:val="00BC5150"/>
    <w:rsid w:val="00BC6221"/>
    <w:rsid w:val="00BC6CF8"/>
    <w:rsid w:val="00BD0F5F"/>
    <w:rsid w:val="00BD1A82"/>
    <w:rsid w:val="00BD3705"/>
    <w:rsid w:val="00BD3FDD"/>
    <w:rsid w:val="00BD49F1"/>
    <w:rsid w:val="00BD4B45"/>
    <w:rsid w:val="00BD6DAC"/>
    <w:rsid w:val="00BE2C29"/>
    <w:rsid w:val="00BF1F88"/>
    <w:rsid w:val="00BF2EA1"/>
    <w:rsid w:val="00BF507A"/>
    <w:rsid w:val="00C06068"/>
    <w:rsid w:val="00C073E7"/>
    <w:rsid w:val="00C0764B"/>
    <w:rsid w:val="00C07F63"/>
    <w:rsid w:val="00C111BB"/>
    <w:rsid w:val="00C13D0D"/>
    <w:rsid w:val="00C13E3A"/>
    <w:rsid w:val="00C14754"/>
    <w:rsid w:val="00C157FD"/>
    <w:rsid w:val="00C20688"/>
    <w:rsid w:val="00C219F6"/>
    <w:rsid w:val="00C24162"/>
    <w:rsid w:val="00C25980"/>
    <w:rsid w:val="00C266CD"/>
    <w:rsid w:val="00C26E4C"/>
    <w:rsid w:val="00C333EB"/>
    <w:rsid w:val="00C4559A"/>
    <w:rsid w:val="00C64306"/>
    <w:rsid w:val="00C655B0"/>
    <w:rsid w:val="00C71937"/>
    <w:rsid w:val="00C7620B"/>
    <w:rsid w:val="00C80CFF"/>
    <w:rsid w:val="00C822C0"/>
    <w:rsid w:val="00C87EC5"/>
    <w:rsid w:val="00C9140C"/>
    <w:rsid w:val="00C93418"/>
    <w:rsid w:val="00C94B9A"/>
    <w:rsid w:val="00CA0A37"/>
    <w:rsid w:val="00CA0C92"/>
    <w:rsid w:val="00CA0FD4"/>
    <w:rsid w:val="00CA5392"/>
    <w:rsid w:val="00CB03AC"/>
    <w:rsid w:val="00CB0671"/>
    <w:rsid w:val="00CB172B"/>
    <w:rsid w:val="00CB1CC1"/>
    <w:rsid w:val="00CB7783"/>
    <w:rsid w:val="00CC0732"/>
    <w:rsid w:val="00CC1561"/>
    <w:rsid w:val="00CC6F72"/>
    <w:rsid w:val="00CC7723"/>
    <w:rsid w:val="00CC7CBE"/>
    <w:rsid w:val="00CD27BE"/>
    <w:rsid w:val="00CD2C8E"/>
    <w:rsid w:val="00CD7F0F"/>
    <w:rsid w:val="00CE0C44"/>
    <w:rsid w:val="00CF4BE6"/>
    <w:rsid w:val="00D057BA"/>
    <w:rsid w:val="00D22CB3"/>
    <w:rsid w:val="00D244DE"/>
    <w:rsid w:val="00D30089"/>
    <w:rsid w:val="00D30577"/>
    <w:rsid w:val="00D31125"/>
    <w:rsid w:val="00D33F16"/>
    <w:rsid w:val="00D3410A"/>
    <w:rsid w:val="00D36784"/>
    <w:rsid w:val="00D3762E"/>
    <w:rsid w:val="00D37A5B"/>
    <w:rsid w:val="00D44503"/>
    <w:rsid w:val="00D47463"/>
    <w:rsid w:val="00D505C5"/>
    <w:rsid w:val="00D52C9E"/>
    <w:rsid w:val="00D5369D"/>
    <w:rsid w:val="00D54F47"/>
    <w:rsid w:val="00D553D0"/>
    <w:rsid w:val="00D568A0"/>
    <w:rsid w:val="00D570B8"/>
    <w:rsid w:val="00D57250"/>
    <w:rsid w:val="00D5775E"/>
    <w:rsid w:val="00D57EFE"/>
    <w:rsid w:val="00D60121"/>
    <w:rsid w:val="00D6215C"/>
    <w:rsid w:val="00D62585"/>
    <w:rsid w:val="00D7090D"/>
    <w:rsid w:val="00D709B0"/>
    <w:rsid w:val="00D71AE3"/>
    <w:rsid w:val="00D72966"/>
    <w:rsid w:val="00D76656"/>
    <w:rsid w:val="00D76F18"/>
    <w:rsid w:val="00D84303"/>
    <w:rsid w:val="00D85BB8"/>
    <w:rsid w:val="00D91308"/>
    <w:rsid w:val="00D92D0A"/>
    <w:rsid w:val="00D947F9"/>
    <w:rsid w:val="00D95FF7"/>
    <w:rsid w:val="00DA0A39"/>
    <w:rsid w:val="00DA25A8"/>
    <w:rsid w:val="00DA2653"/>
    <w:rsid w:val="00DA453C"/>
    <w:rsid w:val="00DB0240"/>
    <w:rsid w:val="00DB0245"/>
    <w:rsid w:val="00DB0989"/>
    <w:rsid w:val="00DB1431"/>
    <w:rsid w:val="00DB202F"/>
    <w:rsid w:val="00DB3EE5"/>
    <w:rsid w:val="00DC0462"/>
    <w:rsid w:val="00DC4F34"/>
    <w:rsid w:val="00DC5D95"/>
    <w:rsid w:val="00DD0251"/>
    <w:rsid w:val="00DD0E24"/>
    <w:rsid w:val="00DD4764"/>
    <w:rsid w:val="00DD4D22"/>
    <w:rsid w:val="00DD6443"/>
    <w:rsid w:val="00DD7531"/>
    <w:rsid w:val="00DF11A9"/>
    <w:rsid w:val="00DF3C06"/>
    <w:rsid w:val="00DF3FAD"/>
    <w:rsid w:val="00DF41EC"/>
    <w:rsid w:val="00E0537E"/>
    <w:rsid w:val="00E108A8"/>
    <w:rsid w:val="00E11FC1"/>
    <w:rsid w:val="00E14514"/>
    <w:rsid w:val="00E214AA"/>
    <w:rsid w:val="00E23707"/>
    <w:rsid w:val="00E40685"/>
    <w:rsid w:val="00E4170B"/>
    <w:rsid w:val="00E513B0"/>
    <w:rsid w:val="00E53BB4"/>
    <w:rsid w:val="00E54611"/>
    <w:rsid w:val="00E56117"/>
    <w:rsid w:val="00E60D9B"/>
    <w:rsid w:val="00E625A9"/>
    <w:rsid w:val="00E629F6"/>
    <w:rsid w:val="00E62C54"/>
    <w:rsid w:val="00E66622"/>
    <w:rsid w:val="00E759AC"/>
    <w:rsid w:val="00E83948"/>
    <w:rsid w:val="00E84424"/>
    <w:rsid w:val="00E84441"/>
    <w:rsid w:val="00E85698"/>
    <w:rsid w:val="00E90866"/>
    <w:rsid w:val="00E96B1F"/>
    <w:rsid w:val="00EA0AB0"/>
    <w:rsid w:val="00EA4689"/>
    <w:rsid w:val="00EA579E"/>
    <w:rsid w:val="00EA6339"/>
    <w:rsid w:val="00EB528C"/>
    <w:rsid w:val="00EB7BC5"/>
    <w:rsid w:val="00EC2585"/>
    <w:rsid w:val="00EC2AEC"/>
    <w:rsid w:val="00ED2031"/>
    <w:rsid w:val="00EE468E"/>
    <w:rsid w:val="00EF39CD"/>
    <w:rsid w:val="00EF4035"/>
    <w:rsid w:val="00F00EB5"/>
    <w:rsid w:val="00F1005F"/>
    <w:rsid w:val="00F10F16"/>
    <w:rsid w:val="00F122B2"/>
    <w:rsid w:val="00F1678D"/>
    <w:rsid w:val="00F17BAF"/>
    <w:rsid w:val="00F23435"/>
    <w:rsid w:val="00F25915"/>
    <w:rsid w:val="00F3131E"/>
    <w:rsid w:val="00F355D6"/>
    <w:rsid w:val="00F36C2C"/>
    <w:rsid w:val="00F41D63"/>
    <w:rsid w:val="00F432F9"/>
    <w:rsid w:val="00F45C00"/>
    <w:rsid w:val="00F45EFB"/>
    <w:rsid w:val="00F56097"/>
    <w:rsid w:val="00F5651C"/>
    <w:rsid w:val="00F57C2C"/>
    <w:rsid w:val="00F605C0"/>
    <w:rsid w:val="00F609DF"/>
    <w:rsid w:val="00F6165D"/>
    <w:rsid w:val="00F65914"/>
    <w:rsid w:val="00F662B8"/>
    <w:rsid w:val="00F664B9"/>
    <w:rsid w:val="00F72E0E"/>
    <w:rsid w:val="00F767CD"/>
    <w:rsid w:val="00F8342F"/>
    <w:rsid w:val="00F836BE"/>
    <w:rsid w:val="00F847E5"/>
    <w:rsid w:val="00F848C6"/>
    <w:rsid w:val="00F87726"/>
    <w:rsid w:val="00F94DBE"/>
    <w:rsid w:val="00FA0DA6"/>
    <w:rsid w:val="00FA17E5"/>
    <w:rsid w:val="00FB0661"/>
    <w:rsid w:val="00FB5A5F"/>
    <w:rsid w:val="00FB7AD0"/>
    <w:rsid w:val="00FC43C4"/>
    <w:rsid w:val="00FD0B59"/>
    <w:rsid w:val="00FD109D"/>
    <w:rsid w:val="00FD5209"/>
    <w:rsid w:val="00FD61D6"/>
    <w:rsid w:val="00FE2BB3"/>
    <w:rsid w:val="00FE4628"/>
    <w:rsid w:val="00FE5E93"/>
    <w:rsid w:val="00FF0FC5"/>
    <w:rsid w:val="00FF1A19"/>
    <w:rsid w:val="00FF235E"/>
    <w:rsid w:val="00FF654E"/>
    <w:rsid w:val="010A4159"/>
    <w:rsid w:val="0151629C"/>
    <w:rsid w:val="015B430A"/>
    <w:rsid w:val="01712F24"/>
    <w:rsid w:val="01725925"/>
    <w:rsid w:val="019B4437"/>
    <w:rsid w:val="01BB45E0"/>
    <w:rsid w:val="01BF6FEE"/>
    <w:rsid w:val="01D1499F"/>
    <w:rsid w:val="01F131FB"/>
    <w:rsid w:val="01FA5201"/>
    <w:rsid w:val="022131B3"/>
    <w:rsid w:val="02266AA0"/>
    <w:rsid w:val="023E5DAA"/>
    <w:rsid w:val="02513B55"/>
    <w:rsid w:val="025559C1"/>
    <w:rsid w:val="0256410E"/>
    <w:rsid w:val="025816F1"/>
    <w:rsid w:val="02984A31"/>
    <w:rsid w:val="02A70F48"/>
    <w:rsid w:val="02A9103A"/>
    <w:rsid w:val="02B64C3C"/>
    <w:rsid w:val="02BF3DB3"/>
    <w:rsid w:val="02CB4FB0"/>
    <w:rsid w:val="02F65B2D"/>
    <w:rsid w:val="02F875AF"/>
    <w:rsid w:val="02FB5B82"/>
    <w:rsid w:val="02FF5405"/>
    <w:rsid w:val="030C0786"/>
    <w:rsid w:val="03294FDA"/>
    <w:rsid w:val="032E5A32"/>
    <w:rsid w:val="0348692F"/>
    <w:rsid w:val="034A0396"/>
    <w:rsid w:val="037556AD"/>
    <w:rsid w:val="03926164"/>
    <w:rsid w:val="0396504E"/>
    <w:rsid w:val="03AC6F28"/>
    <w:rsid w:val="03B54BE9"/>
    <w:rsid w:val="03DA3FEE"/>
    <w:rsid w:val="03DE6CD5"/>
    <w:rsid w:val="03E849F5"/>
    <w:rsid w:val="03E9558F"/>
    <w:rsid w:val="03FD7C8F"/>
    <w:rsid w:val="04203797"/>
    <w:rsid w:val="04277DC9"/>
    <w:rsid w:val="04307122"/>
    <w:rsid w:val="043448A4"/>
    <w:rsid w:val="0459531E"/>
    <w:rsid w:val="04931990"/>
    <w:rsid w:val="04951800"/>
    <w:rsid w:val="04BE1482"/>
    <w:rsid w:val="04BF0BF3"/>
    <w:rsid w:val="04C100D7"/>
    <w:rsid w:val="04C25A3E"/>
    <w:rsid w:val="050C4441"/>
    <w:rsid w:val="05447C0D"/>
    <w:rsid w:val="05645DB7"/>
    <w:rsid w:val="056C7FBA"/>
    <w:rsid w:val="05791AD3"/>
    <w:rsid w:val="058A1EC1"/>
    <w:rsid w:val="05BC712C"/>
    <w:rsid w:val="05C646B2"/>
    <w:rsid w:val="05CA5E7A"/>
    <w:rsid w:val="05D51867"/>
    <w:rsid w:val="05E938CD"/>
    <w:rsid w:val="05F22C28"/>
    <w:rsid w:val="062F729E"/>
    <w:rsid w:val="06557F6B"/>
    <w:rsid w:val="06562182"/>
    <w:rsid w:val="0660224C"/>
    <w:rsid w:val="066C3A0A"/>
    <w:rsid w:val="066D3FB8"/>
    <w:rsid w:val="067C7190"/>
    <w:rsid w:val="068B6644"/>
    <w:rsid w:val="06995849"/>
    <w:rsid w:val="06A05D41"/>
    <w:rsid w:val="06B52951"/>
    <w:rsid w:val="06B97FAC"/>
    <w:rsid w:val="06C41343"/>
    <w:rsid w:val="06D02F3A"/>
    <w:rsid w:val="06D122C0"/>
    <w:rsid w:val="06F10734"/>
    <w:rsid w:val="06F518D5"/>
    <w:rsid w:val="07044090"/>
    <w:rsid w:val="07251414"/>
    <w:rsid w:val="074237A3"/>
    <w:rsid w:val="07577A19"/>
    <w:rsid w:val="075A39FE"/>
    <w:rsid w:val="075A763D"/>
    <w:rsid w:val="077E40AD"/>
    <w:rsid w:val="07957DB2"/>
    <w:rsid w:val="0796559F"/>
    <w:rsid w:val="079F0EAB"/>
    <w:rsid w:val="07AC2B62"/>
    <w:rsid w:val="07B71EE2"/>
    <w:rsid w:val="07C50234"/>
    <w:rsid w:val="07CD4D30"/>
    <w:rsid w:val="080423A3"/>
    <w:rsid w:val="08145252"/>
    <w:rsid w:val="08153E50"/>
    <w:rsid w:val="084324B5"/>
    <w:rsid w:val="0847375B"/>
    <w:rsid w:val="08582AA2"/>
    <w:rsid w:val="08676A60"/>
    <w:rsid w:val="087F3912"/>
    <w:rsid w:val="08845574"/>
    <w:rsid w:val="089062A4"/>
    <w:rsid w:val="08937221"/>
    <w:rsid w:val="08A21814"/>
    <w:rsid w:val="08B428EA"/>
    <w:rsid w:val="08BE2AF6"/>
    <w:rsid w:val="08E821A3"/>
    <w:rsid w:val="08EE5B3A"/>
    <w:rsid w:val="08F65ECF"/>
    <w:rsid w:val="08FA19F3"/>
    <w:rsid w:val="090E3152"/>
    <w:rsid w:val="0920146E"/>
    <w:rsid w:val="09255CE6"/>
    <w:rsid w:val="0929686F"/>
    <w:rsid w:val="09520474"/>
    <w:rsid w:val="098571A8"/>
    <w:rsid w:val="0986670B"/>
    <w:rsid w:val="09C92AD6"/>
    <w:rsid w:val="09D16C88"/>
    <w:rsid w:val="09E57A0F"/>
    <w:rsid w:val="0A016EF1"/>
    <w:rsid w:val="0A0629A5"/>
    <w:rsid w:val="0A083910"/>
    <w:rsid w:val="0A2E0226"/>
    <w:rsid w:val="0A2E1EB5"/>
    <w:rsid w:val="0A33327B"/>
    <w:rsid w:val="0A3C663B"/>
    <w:rsid w:val="0A443CE1"/>
    <w:rsid w:val="0A6630A6"/>
    <w:rsid w:val="0A9E6B06"/>
    <w:rsid w:val="0ABA6336"/>
    <w:rsid w:val="0AD53971"/>
    <w:rsid w:val="0AD63607"/>
    <w:rsid w:val="0B14648A"/>
    <w:rsid w:val="0B163DAB"/>
    <w:rsid w:val="0B3145CE"/>
    <w:rsid w:val="0B372D9E"/>
    <w:rsid w:val="0B390005"/>
    <w:rsid w:val="0B695E13"/>
    <w:rsid w:val="0B7B4D3C"/>
    <w:rsid w:val="0B7C0E46"/>
    <w:rsid w:val="0B93376C"/>
    <w:rsid w:val="0B9512C6"/>
    <w:rsid w:val="0B9B577D"/>
    <w:rsid w:val="0BB30333"/>
    <w:rsid w:val="0BC055A3"/>
    <w:rsid w:val="0BC43F66"/>
    <w:rsid w:val="0BDA69C7"/>
    <w:rsid w:val="0BF512BB"/>
    <w:rsid w:val="0C03268B"/>
    <w:rsid w:val="0C0913DD"/>
    <w:rsid w:val="0C13539A"/>
    <w:rsid w:val="0C171D2B"/>
    <w:rsid w:val="0C36417B"/>
    <w:rsid w:val="0C3D6CB3"/>
    <w:rsid w:val="0C5154D7"/>
    <w:rsid w:val="0C583065"/>
    <w:rsid w:val="0C6655EE"/>
    <w:rsid w:val="0C833D69"/>
    <w:rsid w:val="0C871F88"/>
    <w:rsid w:val="0C8D15DE"/>
    <w:rsid w:val="0C9A1EF7"/>
    <w:rsid w:val="0CB847B4"/>
    <w:rsid w:val="0CC20659"/>
    <w:rsid w:val="0CCE2569"/>
    <w:rsid w:val="0CE179C5"/>
    <w:rsid w:val="0CF013CC"/>
    <w:rsid w:val="0CF21410"/>
    <w:rsid w:val="0CF81B13"/>
    <w:rsid w:val="0CFE6A70"/>
    <w:rsid w:val="0D056FA2"/>
    <w:rsid w:val="0D0A1AE1"/>
    <w:rsid w:val="0D1D5CDA"/>
    <w:rsid w:val="0D2166D0"/>
    <w:rsid w:val="0D2767E8"/>
    <w:rsid w:val="0D3467CD"/>
    <w:rsid w:val="0D3C0FCC"/>
    <w:rsid w:val="0D500BE7"/>
    <w:rsid w:val="0D5A182C"/>
    <w:rsid w:val="0D787E41"/>
    <w:rsid w:val="0DBF104D"/>
    <w:rsid w:val="0DCE1DBB"/>
    <w:rsid w:val="0DD056E1"/>
    <w:rsid w:val="0DD31B75"/>
    <w:rsid w:val="0DD556F6"/>
    <w:rsid w:val="0DF50AAF"/>
    <w:rsid w:val="0E085A0C"/>
    <w:rsid w:val="0E1566B8"/>
    <w:rsid w:val="0E280135"/>
    <w:rsid w:val="0E7345C0"/>
    <w:rsid w:val="0EBE0694"/>
    <w:rsid w:val="0EBF5678"/>
    <w:rsid w:val="0EC079F4"/>
    <w:rsid w:val="0ECB168D"/>
    <w:rsid w:val="0EDD1E27"/>
    <w:rsid w:val="0F0230D4"/>
    <w:rsid w:val="0F191E49"/>
    <w:rsid w:val="0F1F0699"/>
    <w:rsid w:val="0F1F6E6C"/>
    <w:rsid w:val="0F2116CE"/>
    <w:rsid w:val="0F29519C"/>
    <w:rsid w:val="0F2C133E"/>
    <w:rsid w:val="0F41411C"/>
    <w:rsid w:val="0F421673"/>
    <w:rsid w:val="0F424002"/>
    <w:rsid w:val="0F5C434C"/>
    <w:rsid w:val="0F733DCC"/>
    <w:rsid w:val="0F734BDC"/>
    <w:rsid w:val="0F74484C"/>
    <w:rsid w:val="0F76355B"/>
    <w:rsid w:val="0F940E83"/>
    <w:rsid w:val="0FA32A26"/>
    <w:rsid w:val="0FA75479"/>
    <w:rsid w:val="0FB1348E"/>
    <w:rsid w:val="0FB3690C"/>
    <w:rsid w:val="0FB67B87"/>
    <w:rsid w:val="0FE91405"/>
    <w:rsid w:val="10024886"/>
    <w:rsid w:val="10111E79"/>
    <w:rsid w:val="10165602"/>
    <w:rsid w:val="101A48C3"/>
    <w:rsid w:val="10263E64"/>
    <w:rsid w:val="103A1D84"/>
    <w:rsid w:val="103F66F1"/>
    <w:rsid w:val="106B5A0F"/>
    <w:rsid w:val="108F571F"/>
    <w:rsid w:val="10912CC6"/>
    <w:rsid w:val="10950298"/>
    <w:rsid w:val="10AD0E3D"/>
    <w:rsid w:val="10C13331"/>
    <w:rsid w:val="10D4457E"/>
    <w:rsid w:val="10FA5381"/>
    <w:rsid w:val="11162E0C"/>
    <w:rsid w:val="11167371"/>
    <w:rsid w:val="11196B05"/>
    <w:rsid w:val="111A7699"/>
    <w:rsid w:val="112E5814"/>
    <w:rsid w:val="11475C62"/>
    <w:rsid w:val="11786F57"/>
    <w:rsid w:val="11956C32"/>
    <w:rsid w:val="119D722D"/>
    <w:rsid w:val="11FA4817"/>
    <w:rsid w:val="11FC7CB4"/>
    <w:rsid w:val="120341F5"/>
    <w:rsid w:val="120523D5"/>
    <w:rsid w:val="12124CD7"/>
    <w:rsid w:val="12327502"/>
    <w:rsid w:val="123D07B9"/>
    <w:rsid w:val="124275BF"/>
    <w:rsid w:val="124C54E2"/>
    <w:rsid w:val="12674546"/>
    <w:rsid w:val="128D4790"/>
    <w:rsid w:val="12B75297"/>
    <w:rsid w:val="12FA2A5F"/>
    <w:rsid w:val="13214B19"/>
    <w:rsid w:val="134230F1"/>
    <w:rsid w:val="134778B1"/>
    <w:rsid w:val="134B42F6"/>
    <w:rsid w:val="13601779"/>
    <w:rsid w:val="13696641"/>
    <w:rsid w:val="13790A88"/>
    <w:rsid w:val="137B1723"/>
    <w:rsid w:val="1382522A"/>
    <w:rsid w:val="139E642B"/>
    <w:rsid w:val="13A028DB"/>
    <w:rsid w:val="13A354FA"/>
    <w:rsid w:val="13A947E2"/>
    <w:rsid w:val="13AA7A6E"/>
    <w:rsid w:val="13B622FA"/>
    <w:rsid w:val="13D703B8"/>
    <w:rsid w:val="13F5613B"/>
    <w:rsid w:val="14227B7B"/>
    <w:rsid w:val="143069D0"/>
    <w:rsid w:val="145D5269"/>
    <w:rsid w:val="14680097"/>
    <w:rsid w:val="147C6A8A"/>
    <w:rsid w:val="14854524"/>
    <w:rsid w:val="148772E8"/>
    <w:rsid w:val="14947371"/>
    <w:rsid w:val="14AE0BBC"/>
    <w:rsid w:val="14B34350"/>
    <w:rsid w:val="14C704ED"/>
    <w:rsid w:val="14CA1E07"/>
    <w:rsid w:val="14D00C08"/>
    <w:rsid w:val="14D407FC"/>
    <w:rsid w:val="14DC02BF"/>
    <w:rsid w:val="14E90EAF"/>
    <w:rsid w:val="150F077A"/>
    <w:rsid w:val="15596DEB"/>
    <w:rsid w:val="157E51BD"/>
    <w:rsid w:val="1596175B"/>
    <w:rsid w:val="15A2743F"/>
    <w:rsid w:val="15A945B1"/>
    <w:rsid w:val="15AC0003"/>
    <w:rsid w:val="15B2056D"/>
    <w:rsid w:val="15B943A7"/>
    <w:rsid w:val="15C60223"/>
    <w:rsid w:val="15D3565F"/>
    <w:rsid w:val="15F75C27"/>
    <w:rsid w:val="160D5F77"/>
    <w:rsid w:val="161E678C"/>
    <w:rsid w:val="16392B7F"/>
    <w:rsid w:val="16561956"/>
    <w:rsid w:val="16653760"/>
    <w:rsid w:val="16793142"/>
    <w:rsid w:val="16884C5B"/>
    <w:rsid w:val="16A0422D"/>
    <w:rsid w:val="16AA5853"/>
    <w:rsid w:val="16BD0891"/>
    <w:rsid w:val="16EF52BE"/>
    <w:rsid w:val="173A088D"/>
    <w:rsid w:val="173C7EB1"/>
    <w:rsid w:val="174F196B"/>
    <w:rsid w:val="17521B0A"/>
    <w:rsid w:val="176E39F9"/>
    <w:rsid w:val="178C4438"/>
    <w:rsid w:val="178E7012"/>
    <w:rsid w:val="179729F9"/>
    <w:rsid w:val="17C40ACC"/>
    <w:rsid w:val="17EB210C"/>
    <w:rsid w:val="17F80B86"/>
    <w:rsid w:val="18134C8B"/>
    <w:rsid w:val="1824016A"/>
    <w:rsid w:val="1846146D"/>
    <w:rsid w:val="18522FE9"/>
    <w:rsid w:val="18587A63"/>
    <w:rsid w:val="187F2D38"/>
    <w:rsid w:val="18873435"/>
    <w:rsid w:val="188B4352"/>
    <w:rsid w:val="188C7D21"/>
    <w:rsid w:val="188F33AE"/>
    <w:rsid w:val="189431AC"/>
    <w:rsid w:val="18AC6360"/>
    <w:rsid w:val="18AF4858"/>
    <w:rsid w:val="18C976A0"/>
    <w:rsid w:val="18F519B2"/>
    <w:rsid w:val="18FA0645"/>
    <w:rsid w:val="18FE2D04"/>
    <w:rsid w:val="19447F9D"/>
    <w:rsid w:val="196B2303"/>
    <w:rsid w:val="196D2A5C"/>
    <w:rsid w:val="19802E10"/>
    <w:rsid w:val="19812D32"/>
    <w:rsid w:val="19855C0C"/>
    <w:rsid w:val="199E299C"/>
    <w:rsid w:val="19BA2B09"/>
    <w:rsid w:val="19C27052"/>
    <w:rsid w:val="19E21EF0"/>
    <w:rsid w:val="19E8614E"/>
    <w:rsid w:val="1A0F1924"/>
    <w:rsid w:val="1A1332E4"/>
    <w:rsid w:val="1A1620DA"/>
    <w:rsid w:val="1A16534C"/>
    <w:rsid w:val="1A183A2C"/>
    <w:rsid w:val="1A3829CB"/>
    <w:rsid w:val="1A444685"/>
    <w:rsid w:val="1A614C3F"/>
    <w:rsid w:val="1A8E3451"/>
    <w:rsid w:val="1AA1013C"/>
    <w:rsid w:val="1AAD5441"/>
    <w:rsid w:val="1AD56F95"/>
    <w:rsid w:val="1ADF73B8"/>
    <w:rsid w:val="1AE9335C"/>
    <w:rsid w:val="1AEE0FF2"/>
    <w:rsid w:val="1AEE2B1C"/>
    <w:rsid w:val="1AFA6246"/>
    <w:rsid w:val="1B001FBC"/>
    <w:rsid w:val="1B247B2F"/>
    <w:rsid w:val="1B2618A0"/>
    <w:rsid w:val="1B2862CC"/>
    <w:rsid w:val="1B2F5DF0"/>
    <w:rsid w:val="1B4210D7"/>
    <w:rsid w:val="1B4C693B"/>
    <w:rsid w:val="1B504732"/>
    <w:rsid w:val="1B6602D2"/>
    <w:rsid w:val="1B743AE2"/>
    <w:rsid w:val="1B7F34AA"/>
    <w:rsid w:val="1B845078"/>
    <w:rsid w:val="1B894E41"/>
    <w:rsid w:val="1B9C3C0A"/>
    <w:rsid w:val="1BBA701B"/>
    <w:rsid w:val="1BD518B8"/>
    <w:rsid w:val="1BEB25D4"/>
    <w:rsid w:val="1BEE1F3A"/>
    <w:rsid w:val="1C283C34"/>
    <w:rsid w:val="1C352D26"/>
    <w:rsid w:val="1C4266FA"/>
    <w:rsid w:val="1C4A71AA"/>
    <w:rsid w:val="1C611ABA"/>
    <w:rsid w:val="1C6347F3"/>
    <w:rsid w:val="1C94692B"/>
    <w:rsid w:val="1CA35DD6"/>
    <w:rsid w:val="1CA90737"/>
    <w:rsid w:val="1CAA5464"/>
    <w:rsid w:val="1CAD0093"/>
    <w:rsid w:val="1CC20A58"/>
    <w:rsid w:val="1CCE2CE1"/>
    <w:rsid w:val="1CD365B3"/>
    <w:rsid w:val="1CDC75A0"/>
    <w:rsid w:val="1CDD5DBB"/>
    <w:rsid w:val="1CE8725D"/>
    <w:rsid w:val="1CEA5DE2"/>
    <w:rsid w:val="1D1314CB"/>
    <w:rsid w:val="1D47530D"/>
    <w:rsid w:val="1D515766"/>
    <w:rsid w:val="1D5512D8"/>
    <w:rsid w:val="1D6C554C"/>
    <w:rsid w:val="1D7839E7"/>
    <w:rsid w:val="1DA22C3E"/>
    <w:rsid w:val="1DB449B2"/>
    <w:rsid w:val="1DB715C3"/>
    <w:rsid w:val="1DF26FFB"/>
    <w:rsid w:val="1E0B4C85"/>
    <w:rsid w:val="1E150791"/>
    <w:rsid w:val="1E2977BB"/>
    <w:rsid w:val="1E3E0EF9"/>
    <w:rsid w:val="1E641F14"/>
    <w:rsid w:val="1E7A7230"/>
    <w:rsid w:val="1EC04779"/>
    <w:rsid w:val="1ED46F67"/>
    <w:rsid w:val="1EE40D03"/>
    <w:rsid w:val="1F2F6C98"/>
    <w:rsid w:val="1F492446"/>
    <w:rsid w:val="1F4D689D"/>
    <w:rsid w:val="1F4F3B82"/>
    <w:rsid w:val="1F596613"/>
    <w:rsid w:val="1F5C4211"/>
    <w:rsid w:val="1FA770D1"/>
    <w:rsid w:val="1FE86059"/>
    <w:rsid w:val="20017DE0"/>
    <w:rsid w:val="204A1A4F"/>
    <w:rsid w:val="206B4A56"/>
    <w:rsid w:val="206C1A7F"/>
    <w:rsid w:val="20750C03"/>
    <w:rsid w:val="208336B1"/>
    <w:rsid w:val="20901C2C"/>
    <w:rsid w:val="20B6799F"/>
    <w:rsid w:val="20C1239D"/>
    <w:rsid w:val="20C77C64"/>
    <w:rsid w:val="20CA3932"/>
    <w:rsid w:val="20D61D18"/>
    <w:rsid w:val="20D92DDA"/>
    <w:rsid w:val="20E742D0"/>
    <w:rsid w:val="21342A32"/>
    <w:rsid w:val="21404E5C"/>
    <w:rsid w:val="216443D1"/>
    <w:rsid w:val="217865C2"/>
    <w:rsid w:val="21917803"/>
    <w:rsid w:val="2193093A"/>
    <w:rsid w:val="21A512B7"/>
    <w:rsid w:val="21C33CD3"/>
    <w:rsid w:val="21D47BFD"/>
    <w:rsid w:val="21DB3EA5"/>
    <w:rsid w:val="21F33FA3"/>
    <w:rsid w:val="22057FD0"/>
    <w:rsid w:val="22442FED"/>
    <w:rsid w:val="224D0B80"/>
    <w:rsid w:val="224D25C0"/>
    <w:rsid w:val="22576A94"/>
    <w:rsid w:val="228826AE"/>
    <w:rsid w:val="22A146B9"/>
    <w:rsid w:val="22A3747A"/>
    <w:rsid w:val="22C63612"/>
    <w:rsid w:val="22D14523"/>
    <w:rsid w:val="22D73521"/>
    <w:rsid w:val="22E4333A"/>
    <w:rsid w:val="22ED3D98"/>
    <w:rsid w:val="22F653FD"/>
    <w:rsid w:val="2304333A"/>
    <w:rsid w:val="23054536"/>
    <w:rsid w:val="230D030C"/>
    <w:rsid w:val="23273256"/>
    <w:rsid w:val="232D2F07"/>
    <w:rsid w:val="23335E99"/>
    <w:rsid w:val="233938D9"/>
    <w:rsid w:val="23433A52"/>
    <w:rsid w:val="23451355"/>
    <w:rsid w:val="234D0C31"/>
    <w:rsid w:val="235D64B5"/>
    <w:rsid w:val="237F5285"/>
    <w:rsid w:val="239B2A5C"/>
    <w:rsid w:val="23A60810"/>
    <w:rsid w:val="23BF58A5"/>
    <w:rsid w:val="23C363FE"/>
    <w:rsid w:val="23C973CF"/>
    <w:rsid w:val="23E75080"/>
    <w:rsid w:val="23F01F28"/>
    <w:rsid w:val="23F0599B"/>
    <w:rsid w:val="2401056C"/>
    <w:rsid w:val="241B7AF2"/>
    <w:rsid w:val="242535E9"/>
    <w:rsid w:val="243168F0"/>
    <w:rsid w:val="243C5466"/>
    <w:rsid w:val="2478237A"/>
    <w:rsid w:val="24864CA9"/>
    <w:rsid w:val="248D0A4A"/>
    <w:rsid w:val="249A1C4B"/>
    <w:rsid w:val="24C14222"/>
    <w:rsid w:val="24C848D9"/>
    <w:rsid w:val="24D561C1"/>
    <w:rsid w:val="24E75ACE"/>
    <w:rsid w:val="24EA7245"/>
    <w:rsid w:val="24FC26FB"/>
    <w:rsid w:val="250E798B"/>
    <w:rsid w:val="25157CE2"/>
    <w:rsid w:val="2539167E"/>
    <w:rsid w:val="25456C24"/>
    <w:rsid w:val="256D0D23"/>
    <w:rsid w:val="25931C75"/>
    <w:rsid w:val="25AE3D58"/>
    <w:rsid w:val="261234F1"/>
    <w:rsid w:val="264A7615"/>
    <w:rsid w:val="26643239"/>
    <w:rsid w:val="2675149D"/>
    <w:rsid w:val="267F49D7"/>
    <w:rsid w:val="268453EF"/>
    <w:rsid w:val="268747AA"/>
    <w:rsid w:val="268C6AD4"/>
    <w:rsid w:val="26972FEE"/>
    <w:rsid w:val="269F5CE6"/>
    <w:rsid w:val="26B32061"/>
    <w:rsid w:val="26BC0C6E"/>
    <w:rsid w:val="26BE43C1"/>
    <w:rsid w:val="26D244FF"/>
    <w:rsid w:val="26D55EC1"/>
    <w:rsid w:val="26E84957"/>
    <w:rsid w:val="27167630"/>
    <w:rsid w:val="27325C96"/>
    <w:rsid w:val="27413639"/>
    <w:rsid w:val="27517A5C"/>
    <w:rsid w:val="27600A8E"/>
    <w:rsid w:val="27632849"/>
    <w:rsid w:val="276A6CFA"/>
    <w:rsid w:val="27734F67"/>
    <w:rsid w:val="277E706D"/>
    <w:rsid w:val="27B95B29"/>
    <w:rsid w:val="27E11EEF"/>
    <w:rsid w:val="27EF7FF4"/>
    <w:rsid w:val="283438DF"/>
    <w:rsid w:val="2846389F"/>
    <w:rsid w:val="28552A1F"/>
    <w:rsid w:val="285B286D"/>
    <w:rsid w:val="288F34DE"/>
    <w:rsid w:val="289E5974"/>
    <w:rsid w:val="28A26C94"/>
    <w:rsid w:val="28A2789E"/>
    <w:rsid w:val="28AF19CC"/>
    <w:rsid w:val="28CA450E"/>
    <w:rsid w:val="28D76E64"/>
    <w:rsid w:val="28DC34E2"/>
    <w:rsid w:val="28FB6049"/>
    <w:rsid w:val="2925067F"/>
    <w:rsid w:val="29424154"/>
    <w:rsid w:val="2955011C"/>
    <w:rsid w:val="296B4732"/>
    <w:rsid w:val="297425CD"/>
    <w:rsid w:val="298C37BD"/>
    <w:rsid w:val="298C69AC"/>
    <w:rsid w:val="29923D56"/>
    <w:rsid w:val="29A15D4F"/>
    <w:rsid w:val="29AE3D9C"/>
    <w:rsid w:val="29C53CB4"/>
    <w:rsid w:val="29D639EE"/>
    <w:rsid w:val="29E61C99"/>
    <w:rsid w:val="29F254C1"/>
    <w:rsid w:val="2A1870B3"/>
    <w:rsid w:val="2A242399"/>
    <w:rsid w:val="2A247529"/>
    <w:rsid w:val="2A5177D2"/>
    <w:rsid w:val="2A527D2B"/>
    <w:rsid w:val="2A636B05"/>
    <w:rsid w:val="2A953C8E"/>
    <w:rsid w:val="2AAF3E82"/>
    <w:rsid w:val="2AC003EC"/>
    <w:rsid w:val="2AC77227"/>
    <w:rsid w:val="2ACD686C"/>
    <w:rsid w:val="2ADB0404"/>
    <w:rsid w:val="2AF12300"/>
    <w:rsid w:val="2B283D1F"/>
    <w:rsid w:val="2B331BFE"/>
    <w:rsid w:val="2B337723"/>
    <w:rsid w:val="2B4156F6"/>
    <w:rsid w:val="2B4B734C"/>
    <w:rsid w:val="2B60448E"/>
    <w:rsid w:val="2B6540C4"/>
    <w:rsid w:val="2B676015"/>
    <w:rsid w:val="2B8710B3"/>
    <w:rsid w:val="2BA96AAC"/>
    <w:rsid w:val="2BB941E1"/>
    <w:rsid w:val="2BCA6A33"/>
    <w:rsid w:val="2BCB2C95"/>
    <w:rsid w:val="2BD67530"/>
    <w:rsid w:val="2BEC5BC9"/>
    <w:rsid w:val="2C020AE3"/>
    <w:rsid w:val="2C0C18B6"/>
    <w:rsid w:val="2C2C2DB8"/>
    <w:rsid w:val="2C405158"/>
    <w:rsid w:val="2C543C1C"/>
    <w:rsid w:val="2C580F39"/>
    <w:rsid w:val="2C7407FA"/>
    <w:rsid w:val="2C7F4147"/>
    <w:rsid w:val="2C9226AF"/>
    <w:rsid w:val="2CA549D6"/>
    <w:rsid w:val="2CB83224"/>
    <w:rsid w:val="2CDD2278"/>
    <w:rsid w:val="2CF00301"/>
    <w:rsid w:val="2D140ADF"/>
    <w:rsid w:val="2D1A3780"/>
    <w:rsid w:val="2D2F37FB"/>
    <w:rsid w:val="2D47120C"/>
    <w:rsid w:val="2D632253"/>
    <w:rsid w:val="2D6C5426"/>
    <w:rsid w:val="2D6D2ABD"/>
    <w:rsid w:val="2D820FF6"/>
    <w:rsid w:val="2D9032BD"/>
    <w:rsid w:val="2D9C1D0B"/>
    <w:rsid w:val="2DB44538"/>
    <w:rsid w:val="2DCA3FFE"/>
    <w:rsid w:val="2DD86D92"/>
    <w:rsid w:val="2DEA1C26"/>
    <w:rsid w:val="2DF60062"/>
    <w:rsid w:val="2DF644FA"/>
    <w:rsid w:val="2DFD49F3"/>
    <w:rsid w:val="2E003610"/>
    <w:rsid w:val="2E3B7E59"/>
    <w:rsid w:val="2E3F3015"/>
    <w:rsid w:val="2E5373D9"/>
    <w:rsid w:val="2E69013D"/>
    <w:rsid w:val="2E6A237F"/>
    <w:rsid w:val="2E927100"/>
    <w:rsid w:val="2EAC4403"/>
    <w:rsid w:val="2EBD4376"/>
    <w:rsid w:val="2EC2410F"/>
    <w:rsid w:val="2ED31677"/>
    <w:rsid w:val="2ED84D7B"/>
    <w:rsid w:val="2EDB2097"/>
    <w:rsid w:val="2EFA469D"/>
    <w:rsid w:val="2EFD23C1"/>
    <w:rsid w:val="2F193617"/>
    <w:rsid w:val="2F303A9B"/>
    <w:rsid w:val="2F5D1456"/>
    <w:rsid w:val="2F61521A"/>
    <w:rsid w:val="2F6A310E"/>
    <w:rsid w:val="2FAD47AF"/>
    <w:rsid w:val="2FB15678"/>
    <w:rsid w:val="2FB23262"/>
    <w:rsid w:val="2FFF7248"/>
    <w:rsid w:val="300B2AF6"/>
    <w:rsid w:val="30323333"/>
    <w:rsid w:val="30430329"/>
    <w:rsid w:val="304E6DF8"/>
    <w:rsid w:val="305A0777"/>
    <w:rsid w:val="30775D37"/>
    <w:rsid w:val="307A2EC7"/>
    <w:rsid w:val="307B7468"/>
    <w:rsid w:val="308B6885"/>
    <w:rsid w:val="30975479"/>
    <w:rsid w:val="309A411D"/>
    <w:rsid w:val="30A94692"/>
    <w:rsid w:val="30AC7EF3"/>
    <w:rsid w:val="30B72DA0"/>
    <w:rsid w:val="30C516AD"/>
    <w:rsid w:val="30C87CC9"/>
    <w:rsid w:val="30E24103"/>
    <w:rsid w:val="30F60C47"/>
    <w:rsid w:val="31154A71"/>
    <w:rsid w:val="315A348F"/>
    <w:rsid w:val="31766CFA"/>
    <w:rsid w:val="31895602"/>
    <w:rsid w:val="31A97FD8"/>
    <w:rsid w:val="31AE451F"/>
    <w:rsid w:val="31B63646"/>
    <w:rsid w:val="31B86B46"/>
    <w:rsid w:val="31E64221"/>
    <w:rsid w:val="31E80D5F"/>
    <w:rsid w:val="31F93A12"/>
    <w:rsid w:val="31F94E0F"/>
    <w:rsid w:val="3234527E"/>
    <w:rsid w:val="32357AAA"/>
    <w:rsid w:val="323C01D9"/>
    <w:rsid w:val="32493FB0"/>
    <w:rsid w:val="324D5EAF"/>
    <w:rsid w:val="325E538C"/>
    <w:rsid w:val="328300BA"/>
    <w:rsid w:val="328C519C"/>
    <w:rsid w:val="3295708D"/>
    <w:rsid w:val="32B1120A"/>
    <w:rsid w:val="32C63FD8"/>
    <w:rsid w:val="32CA33D5"/>
    <w:rsid w:val="32CB184B"/>
    <w:rsid w:val="32CB50BE"/>
    <w:rsid w:val="32D803D8"/>
    <w:rsid w:val="32E934DF"/>
    <w:rsid w:val="330D2E98"/>
    <w:rsid w:val="33124C74"/>
    <w:rsid w:val="331C4702"/>
    <w:rsid w:val="33223EA8"/>
    <w:rsid w:val="33407E40"/>
    <w:rsid w:val="338123D4"/>
    <w:rsid w:val="338E4E9C"/>
    <w:rsid w:val="33DC34B2"/>
    <w:rsid w:val="33E6171D"/>
    <w:rsid w:val="33E90D59"/>
    <w:rsid w:val="33FC1438"/>
    <w:rsid w:val="33FF03C7"/>
    <w:rsid w:val="34097655"/>
    <w:rsid w:val="340B0BAE"/>
    <w:rsid w:val="340C1747"/>
    <w:rsid w:val="341B4205"/>
    <w:rsid w:val="341F411B"/>
    <w:rsid w:val="342358EE"/>
    <w:rsid w:val="34296984"/>
    <w:rsid w:val="343A46BD"/>
    <w:rsid w:val="347865EE"/>
    <w:rsid w:val="347A571E"/>
    <w:rsid w:val="348C377D"/>
    <w:rsid w:val="348E6E23"/>
    <w:rsid w:val="34912954"/>
    <w:rsid w:val="34BE2D4A"/>
    <w:rsid w:val="34C1171A"/>
    <w:rsid w:val="34C267C5"/>
    <w:rsid w:val="34C7377D"/>
    <w:rsid w:val="34D017B6"/>
    <w:rsid w:val="34D47C0D"/>
    <w:rsid w:val="34E53703"/>
    <w:rsid w:val="34FE1774"/>
    <w:rsid w:val="35012D91"/>
    <w:rsid w:val="350311F7"/>
    <w:rsid w:val="35187555"/>
    <w:rsid w:val="353B7C66"/>
    <w:rsid w:val="35584DD5"/>
    <w:rsid w:val="35602136"/>
    <w:rsid w:val="3578760E"/>
    <w:rsid w:val="35796AA0"/>
    <w:rsid w:val="35802CAE"/>
    <w:rsid w:val="35803C5E"/>
    <w:rsid w:val="358E767F"/>
    <w:rsid w:val="35930CD6"/>
    <w:rsid w:val="35AE00A1"/>
    <w:rsid w:val="35C34FDE"/>
    <w:rsid w:val="35E01C02"/>
    <w:rsid w:val="35E12391"/>
    <w:rsid w:val="35F1231E"/>
    <w:rsid w:val="35FB6365"/>
    <w:rsid w:val="360051E2"/>
    <w:rsid w:val="36077BD1"/>
    <w:rsid w:val="360B091D"/>
    <w:rsid w:val="36120C25"/>
    <w:rsid w:val="36274B22"/>
    <w:rsid w:val="362D7FA7"/>
    <w:rsid w:val="36343517"/>
    <w:rsid w:val="363C309A"/>
    <w:rsid w:val="363F2CE3"/>
    <w:rsid w:val="3653498E"/>
    <w:rsid w:val="368D1196"/>
    <w:rsid w:val="36967CD3"/>
    <w:rsid w:val="36C24937"/>
    <w:rsid w:val="36DA58B7"/>
    <w:rsid w:val="36E46E8B"/>
    <w:rsid w:val="36F113B3"/>
    <w:rsid w:val="37073313"/>
    <w:rsid w:val="37094568"/>
    <w:rsid w:val="371F21E8"/>
    <w:rsid w:val="372450CA"/>
    <w:rsid w:val="37387367"/>
    <w:rsid w:val="37556B20"/>
    <w:rsid w:val="37653682"/>
    <w:rsid w:val="376F4295"/>
    <w:rsid w:val="37765815"/>
    <w:rsid w:val="37A5186D"/>
    <w:rsid w:val="37B14352"/>
    <w:rsid w:val="37CD7702"/>
    <w:rsid w:val="37EE1675"/>
    <w:rsid w:val="37FF4794"/>
    <w:rsid w:val="381C3F23"/>
    <w:rsid w:val="381C44FD"/>
    <w:rsid w:val="38305D14"/>
    <w:rsid w:val="38376932"/>
    <w:rsid w:val="384C379D"/>
    <w:rsid w:val="38671897"/>
    <w:rsid w:val="38690E85"/>
    <w:rsid w:val="387567C7"/>
    <w:rsid w:val="387D1523"/>
    <w:rsid w:val="388F608B"/>
    <w:rsid w:val="38BE4E00"/>
    <w:rsid w:val="38C968C3"/>
    <w:rsid w:val="38D77F60"/>
    <w:rsid w:val="38ED3A8A"/>
    <w:rsid w:val="38F43992"/>
    <w:rsid w:val="38F63C9D"/>
    <w:rsid w:val="39077BD8"/>
    <w:rsid w:val="39083522"/>
    <w:rsid w:val="392A7515"/>
    <w:rsid w:val="393B7792"/>
    <w:rsid w:val="394231B4"/>
    <w:rsid w:val="3959008E"/>
    <w:rsid w:val="395B42B8"/>
    <w:rsid w:val="396F52D3"/>
    <w:rsid w:val="39842E1B"/>
    <w:rsid w:val="398F6926"/>
    <w:rsid w:val="399A737A"/>
    <w:rsid w:val="399C0DC0"/>
    <w:rsid w:val="39A91193"/>
    <w:rsid w:val="39BA40D0"/>
    <w:rsid w:val="39C51AA0"/>
    <w:rsid w:val="39C51C44"/>
    <w:rsid w:val="39D60729"/>
    <w:rsid w:val="39DA64FA"/>
    <w:rsid w:val="3A31067D"/>
    <w:rsid w:val="3A444C53"/>
    <w:rsid w:val="3A8F7C52"/>
    <w:rsid w:val="3AA14F9D"/>
    <w:rsid w:val="3AF80B01"/>
    <w:rsid w:val="3B1A0D8A"/>
    <w:rsid w:val="3B2E520C"/>
    <w:rsid w:val="3B305EDD"/>
    <w:rsid w:val="3B4D17E9"/>
    <w:rsid w:val="3B512F8D"/>
    <w:rsid w:val="3B565E23"/>
    <w:rsid w:val="3B603225"/>
    <w:rsid w:val="3B94622E"/>
    <w:rsid w:val="3BA44234"/>
    <w:rsid w:val="3BB9130B"/>
    <w:rsid w:val="3BD0686D"/>
    <w:rsid w:val="3BD608E8"/>
    <w:rsid w:val="3BEF2178"/>
    <w:rsid w:val="3BF21B79"/>
    <w:rsid w:val="3BFB6B73"/>
    <w:rsid w:val="3BFD3A26"/>
    <w:rsid w:val="3C016BD5"/>
    <w:rsid w:val="3C031658"/>
    <w:rsid w:val="3C0F42B2"/>
    <w:rsid w:val="3C231489"/>
    <w:rsid w:val="3C243285"/>
    <w:rsid w:val="3C2E4A64"/>
    <w:rsid w:val="3C363675"/>
    <w:rsid w:val="3C433982"/>
    <w:rsid w:val="3C5505FE"/>
    <w:rsid w:val="3C5F7DC8"/>
    <w:rsid w:val="3C7407EA"/>
    <w:rsid w:val="3C911DDA"/>
    <w:rsid w:val="3CAB1574"/>
    <w:rsid w:val="3CC15611"/>
    <w:rsid w:val="3CC2204F"/>
    <w:rsid w:val="3CC84BFC"/>
    <w:rsid w:val="3CFC1AE6"/>
    <w:rsid w:val="3D11717F"/>
    <w:rsid w:val="3D1F678B"/>
    <w:rsid w:val="3D2D79C1"/>
    <w:rsid w:val="3D4B2F7B"/>
    <w:rsid w:val="3D4F6F39"/>
    <w:rsid w:val="3D594985"/>
    <w:rsid w:val="3D637098"/>
    <w:rsid w:val="3D637D6A"/>
    <w:rsid w:val="3D754D42"/>
    <w:rsid w:val="3D8C6C25"/>
    <w:rsid w:val="3DB2331D"/>
    <w:rsid w:val="3DCC554A"/>
    <w:rsid w:val="3DD565E7"/>
    <w:rsid w:val="3DF40527"/>
    <w:rsid w:val="3DFD2668"/>
    <w:rsid w:val="3E056616"/>
    <w:rsid w:val="3E4912F1"/>
    <w:rsid w:val="3E4A404B"/>
    <w:rsid w:val="3E9E7684"/>
    <w:rsid w:val="3EB748D0"/>
    <w:rsid w:val="3EC36AFB"/>
    <w:rsid w:val="3ED43ED3"/>
    <w:rsid w:val="3EE173FF"/>
    <w:rsid w:val="3EEE6537"/>
    <w:rsid w:val="3EF31AF3"/>
    <w:rsid w:val="3EFB419B"/>
    <w:rsid w:val="3F041F37"/>
    <w:rsid w:val="3F0706A7"/>
    <w:rsid w:val="3F074C97"/>
    <w:rsid w:val="3F0E5CAF"/>
    <w:rsid w:val="3F151529"/>
    <w:rsid w:val="3F2007A7"/>
    <w:rsid w:val="3F48250C"/>
    <w:rsid w:val="3F4B4630"/>
    <w:rsid w:val="3F5302FE"/>
    <w:rsid w:val="3F5F2044"/>
    <w:rsid w:val="3F83566E"/>
    <w:rsid w:val="3F8859BD"/>
    <w:rsid w:val="3F9054B2"/>
    <w:rsid w:val="3FA1665F"/>
    <w:rsid w:val="3FB63415"/>
    <w:rsid w:val="3FB92A0E"/>
    <w:rsid w:val="3FC04C63"/>
    <w:rsid w:val="3FC95334"/>
    <w:rsid w:val="3FD559B5"/>
    <w:rsid w:val="4025738C"/>
    <w:rsid w:val="40345374"/>
    <w:rsid w:val="403B3EAD"/>
    <w:rsid w:val="404C18B7"/>
    <w:rsid w:val="404E696C"/>
    <w:rsid w:val="40584C2F"/>
    <w:rsid w:val="40803B44"/>
    <w:rsid w:val="4099550C"/>
    <w:rsid w:val="40B57C7C"/>
    <w:rsid w:val="40E56118"/>
    <w:rsid w:val="40E63685"/>
    <w:rsid w:val="41046B0B"/>
    <w:rsid w:val="413E5D20"/>
    <w:rsid w:val="41534209"/>
    <w:rsid w:val="41784D28"/>
    <w:rsid w:val="41864493"/>
    <w:rsid w:val="418758E5"/>
    <w:rsid w:val="41895CF1"/>
    <w:rsid w:val="4197706A"/>
    <w:rsid w:val="419C5736"/>
    <w:rsid w:val="419F3D72"/>
    <w:rsid w:val="41A535A5"/>
    <w:rsid w:val="41AF7EB8"/>
    <w:rsid w:val="41B06A57"/>
    <w:rsid w:val="41B46B4D"/>
    <w:rsid w:val="41BC116E"/>
    <w:rsid w:val="41E3666A"/>
    <w:rsid w:val="420F0692"/>
    <w:rsid w:val="42124C69"/>
    <w:rsid w:val="421D629F"/>
    <w:rsid w:val="42293D68"/>
    <w:rsid w:val="422C6309"/>
    <w:rsid w:val="423C5CB2"/>
    <w:rsid w:val="425955C8"/>
    <w:rsid w:val="42674579"/>
    <w:rsid w:val="4267637A"/>
    <w:rsid w:val="429076D1"/>
    <w:rsid w:val="42D0640D"/>
    <w:rsid w:val="42D47A89"/>
    <w:rsid w:val="42DA7B91"/>
    <w:rsid w:val="42F429DE"/>
    <w:rsid w:val="42FB1FA3"/>
    <w:rsid w:val="43014B2A"/>
    <w:rsid w:val="434212F2"/>
    <w:rsid w:val="43542109"/>
    <w:rsid w:val="43561808"/>
    <w:rsid w:val="43694AEA"/>
    <w:rsid w:val="437135B2"/>
    <w:rsid w:val="437550BE"/>
    <w:rsid w:val="43801F7B"/>
    <w:rsid w:val="43992E85"/>
    <w:rsid w:val="43CD3235"/>
    <w:rsid w:val="43D467B0"/>
    <w:rsid w:val="43D90B21"/>
    <w:rsid w:val="43DC6471"/>
    <w:rsid w:val="43DF68AF"/>
    <w:rsid w:val="43DF7D67"/>
    <w:rsid w:val="43EE6C82"/>
    <w:rsid w:val="43FF3F01"/>
    <w:rsid w:val="4404063E"/>
    <w:rsid w:val="44045EAA"/>
    <w:rsid w:val="441C1AA5"/>
    <w:rsid w:val="442B3C1E"/>
    <w:rsid w:val="442E28CD"/>
    <w:rsid w:val="44375F2E"/>
    <w:rsid w:val="44511206"/>
    <w:rsid w:val="44513B82"/>
    <w:rsid w:val="445D6118"/>
    <w:rsid w:val="445E048F"/>
    <w:rsid w:val="445F5CBD"/>
    <w:rsid w:val="448A655D"/>
    <w:rsid w:val="45033543"/>
    <w:rsid w:val="4513531C"/>
    <w:rsid w:val="452E2029"/>
    <w:rsid w:val="453A784D"/>
    <w:rsid w:val="45510AF9"/>
    <w:rsid w:val="45595FB2"/>
    <w:rsid w:val="455C218F"/>
    <w:rsid w:val="455C6A84"/>
    <w:rsid w:val="455D5542"/>
    <w:rsid w:val="45694481"/>
    <w:rsid w:val="45781BEF"/>
    <w:rsid w:val="459F64A2"/>
    <w:rsid w:val="45B6307A"/>
    <w:rsid w:val="45C30580"/>
    <w:rsid w:val="45CB73B6"/>
    <w:rsid w:val="45D278AD"/>
    <w:rsid w:val="45DB0979"/>
    <w:rsid w:val="45E04265"/>
    <w:rsid w:val="45E26BDF"/>
    <w:rsid w:val="45E70295"/>
    <w:rsid w:val="46181707"/>
    <w:rsid w:val="461B2049"/>
    <w:rsid w:val="462744D5"/>
    <w:rsid w:val="463E7F39"/>
    <w:rsid w:val="46412A15"/>
    <w:rsid w:val="46466A72"/>
    <w:rsid w:val="466A3072"/>
    <w:rsid w:val="46806046"/>
    <w:rsid w:val="46B37BE1"/>
    <w:rsid w:val="46C050DB"/>
    <w:rsid w:val="46C210B1"/>
    <w:rsid w:val="46D444E6"/>
    <w:rsid w:val="46E23313"/>
    <w:rsid w:val="46E31603"/>
    <w:rsid w:val="4702425E"/>
    <w:rsid w:val="471814FF"/>
    <w:rsid w:val="473058D5"/>
    <w:rsid w:val="47583467"/>
    <w:rsid w:val="475F5450"/>
    <w:rsid w:val="47653F60"/>
    <w:rsid w:val="476B4FC6"/>
    <w:rsid w:val="47801D5B"/>
    <w:rsid w:val="478C5E5C"/>
    <w:rsid w:val="4793276C"/>
    <w:rsid w:val="47970BEB"/>
    <w:rsid w:val="479E09F0"/>
    <w:rsid w:val="47A2010D"/>
    <w:rsid w:val="47AC6644"/>
    <w:rsid w:val="47B436B2"/>
    <w:rsid w:val="47C67CBD"/>
    <w:rsid w:val="47CD0A6D"/>
    <w:rsid w:val="47F657D2"/>
    <w:rsid w:val="48043639"/>
    <w:rsid w:val="480B206C"/>
    <w:rsid w:val="48184F78"/>
    <w:rsid w:val="481F2226"/>
    <w:rsid w:val="4853228F"/>
    <w:rsid w:val="485A1AEE"/>
    <w:rsid w:val="488B30BD"/>
    <w:rsid w:val="48B25708"/>
    <w:rsid w:val="48CD0097"/>
    <w:rsid w:val="48F41098"/>
    <w:rsid w:val="48FA776A"/>
    <w:rsid w:val="491D6B6A"/>
    <w:rsid w:val="49462787"/>
    <w:rsid w:val="49493DE3"/>
    <w:rsid w:val="495D320F"/>
    <w:rsid w:val="49630ABC"/>
    <w:rsid w:val="4967704D"/>
    <w:rsid w:val="497F3D74"/>
    <w:rsid w:val="49832C95"/>
    <w:rsid w:val="498446FD"/>
    <w:rsid w:val="498748DD"/>
    <w:rsid w:val="49880B90"/>
    <w:rsid w:val="498C0798"/>
    <w:rsid w:val="49954518"/>
    <w:rsid w:val="49A01CF9"/>
    <w:rsid w:val="49AC19E5"/>
    <w:rsid w:val="49B207DD"/>
    <w:rsid w:val="49D11882"/>
    <w:rsid w:val="49D553CD"/>
    <w:rsid w:val="49E07D55"/>
    <w:rsid w:val="4A2216E8"/>
    <w:rsid w:val="4A260C84"/>
    <w:rsid w:val="4A2A6154"/>
    <w:rsid w:val="4A331FE2"/>
    <w:rsid w:val="4A383E06"/>
    <w:rsid w:val="4A4638ED"/>
    <w:rsid w:val="4A5205A2"/>
    <w:rsid w:val="4A6E3A4F"/>
    <w:rsid w:val="4A723672"/>
    <w:rsid w:val="4A793951"/>
    <w:rsid w:val="4A8C338D"/>
    <w:rsid w:val="4A8D1B3A"/>
    <w:rsid w:val="4A9E41E2"/>
    <w:rsid w:val="4AAF65B2"/>
    <w:rsid w:val="4AB01DBB"/>
    <w:rsid w:val="4AC563E6"/>
    <w:rsid w:val="4ADA2B33"/>
    <w:rsid w:val="4ADB4B18"/>
    <w:rsid w:val="4ADD1D0E"/>
    <w:rsid w:val="4AF73C1A"/>
    <w:rsid w:val="4AFE000C"/>
    <w:rsid w:val="4B030443"/>
    <w:rsid w:val="4B0B3E3C"/>
    <w:rsid w:val="4B2239D0"/>
    <w:rsid w:val="4B26096F"/>
    <w:rsid w:val="4B2D3CFA"/>
    <w:rsid w:val="4B3C5A8D"/>
    <w:rsid w:val="4B3F1423"/>
    <w:rsid w:val="4B525459"/>
    <w:rsid w:val="4B5D2341"/>
    <w:rsid w:val="4B614A9D"/>
    <w:rsid w:val="4B6B450A"/>
    <w:rsid w:val="4B86365A"/>
    <w:rsid w:val="4BBA3398"/>
    <w:rsid w:val="4BBC2121"/>
    <w:rsid w:val="4BBF6730"/>
    <w:rsid w:val="4BC23ECD"/>
    <w:rsid w:val="4BEC13AF"/>
    <w:rsid w:val="4BF76F2E"/>
    <w:rsid w:val="4BFD1CB3"/>
    <w:rsid w:val="4C1D2641"/>
    <w:rsid w:val="4C2362F8"/>
    <w:rsid w:val="4C296490"/>
    <w:rsid w:val="4C3348A2"/>
    <w:rsid w:val="4C3A7B9D"/>
    <w:rsid w:val="4C6B7F42"/>
    <w:rsid w:val="4C6C5EFE"/>
    <w:rsid w:val="4C787754"/>
    <w:rsid w:val="4C7C2747"/>
    <w:rsid w:val="4C880F4B"/>
    <w:rsid w:val="4CA13387"/>
    <w:rsid w:val="4CA17693"/>
    <w:rsid w:val="4CBB78A5"/>
    <w:rsid w:val="4CBF4936"/>
    <w:rsid w:val="4CBF61D5"/>
    <w:rsid w:val="4CD17D5C"/>
    <w:rsid w:val="4CD71B28"/>
    <w:rsid w:val="4CDA3549"/>
    <w:rsid w:val="4CDF600D"/>
    <w:rsid w:val="4CE030CC"/>
    <w:rsid w:val="4CE30061"/>
    <w:rsid w:val="4D05423F"/>
    <w:rsid w:val="4D2969CD"/>
    <w:rsid w:val="4D2B7B32"/>
    <w:rsid w:val="4D4636DA"/>
    <w:rsid w:val="4D84268B"/>
    <w:rsid w:val="4D8F6F51"/>
    <w:rsid w:val="4D924A88"/>
    <w:rsid w:val="4D991460"/>
    <w:rsid w:val="4DA17376"/>
    <w:rsid w:val="4DA83427"/>
    <w:rsid w:val="4DD17C1A"/>
    <w:rsid w:val="4DD864D0"/>
    <w:rsid w:val="4DE62C01"/>
    <w:rsid w:val="4DF94DC9"/>
    <w:rsid w:val="4E067568"/>
    <w:rsid w:val="4E0F4D34"/>
    <w:rsid w:val="4E287EAA"/>
    <w:rsid w:val="4E2C7FB3"/>
    <w:rsid w:val="4E3453C4"/>
    <w:rsid w:val="4E352D9F"/>
    <w:rsid w:val="4E3E2A5B"/>
    <w:rsid w:val="4E402014"/>
    <w:rsid w:val="4E944C00"/>
    <w:rsid w:val="4E9B65B3"/>
    <w:rsid w:val="4EA8495E"/>
    <w:rsid w:val="4EA9599B"/>
    <w:rsid w:val="4EB46E4D"/>
    <w:rsid w:val="4F220402"/>
    <w:rsid w:val="4F450A47"/>
    <w:rsid w:val="4F5A6F76"/>
    <w:rsid w:val="4F7840B3"/>
    <w:rsid w:val="4F8800E3"/>
    <w:rsid w:val="4F8E2553"/>
    <w:rsid w:val="4FA94759"/>
    <w:rsid w:val="4FC901B4"/>
    <w:rsid w:val="50014151"/>
    <w:rsid w:val="503366D8"/>
    <w:rsid w:val="503A4357"/>
    <w:rsid w:val="503D640A"/>
    <w:rsid w:val="505F4630"/>
    <w:rsid w:val="50706A9A"/>
    <w:rsid w:val="50721644"/>
    <w:rsid w:val="507D03D9"/>
    <w:rsid w:val="50804D01"/>
    <w:rsid w:val="50872384"/>
    <w:rsid w:val="508B615B"/>
    <w:rsid w:val="508E04F7"/>
    <w:rsid w:val="50915107"/>
    <w:rsid w:val="50B40840"/>
    <w:rsid w:val="50EF6C6D"/>
    <w:rsid w:val="511A09D0"/>
    <w:rsid w:val="51390152"/>
    <w:rsid w:val="515E1913"/>
    <w:rsid w:val="516139A9"/>
    <w:rsid w:val="51687B24"/>
    <w:rsid w:val="51803C54"/>
    <w:rsid w:val="51964E75"/>
    <w:rsid w:val="519C430B"/>
    <w:rsid w:val="51DA6DC3"/>
    <w:rsid w:val="51DC5612"/>
    <w:rsid w:val="51E0027E"/>
    <w:rsid w:val="51FD3D67"/>
    <w:rsid w:val="521741D0"/>
    <w:rsid w:val="52270291"/>
    <w:rsid w:val="522F4CCC"/>
    <w:rsid w:val="52371EB2"/>
    <w:rsid w:val="523D5196"/>
    <w:rsid w:val="52485EBF"/>
    <w:rsid w:val="52602AAF"/>
    <w:rsid w:val="52661564"/>
    <w:rsid w:val="527F7668"/>
    <w:rsid w:val="528B1EB0"/>
    <w:rsid w:val="528D662A"/>
    <w:rsid w:val="529B08B1"/>
    <w:rsid w:val="52AC2924"/>
    <w:rsid w:val="52BC3D15"/>
    <w:rsid w:val="52CF08D1"/>
    <w:rsid w:val="530F2FB2"/>
    <w:rsid w:val="5315730D"/>
    <w:rsid w:val="536D3C48"/>
    <w:rsid w:val="537A17BF"/>
    <w:rsid w:val="537C3BD5"/>
    <w:rsid w:val="538C7D18"/>
    <w:rsid w:val="53923009"/>
    <w:rsid w:val="53966341"/>
    <w:rsid w:val="5396793B"/>
    <w:rsid w:val="53A131A2"/>
    <w:rsid w:val="53A31CAA"/>
    <w:rsid w:val="53AD14E9"/>
    <w:rsid w:val="53AE4756"/>
    <w:rsid w:val="53BC1B1E"/>
    <w:rsid w:val="53D923BD"/>
    <w:rsid w:val="5405360C"/>
    <w:rsid w:val="540778C7"/>
    <w:rsid w:val="543D7619"/>
    <w:rsid w:val="54403542"/>
    <w:rsid w:val="54691179"/>
    <w:rsid w:val="5473653C"/>
    <w:rsid w:val="5483060A"/>
    <w:rsid w:val="548F22C6"/>
    <w:rsid w:val="54926E1B"/>
    <w:rsid w:val="54B71CFA"/>
    <w:rsid w:val="54C96EE4"/>
    <w:rsid w:val="54EB45BD"/>
    <w:rsid w:val="551776E6"/>
    <w:rsid w:val="55196AA8"/>
    <w:rsid w:val="553B1C0F"/>
    <w:rsid w:val="55952E2B"/>
    <w:rsid w:val="559C78F8"/>
    <w:rsid w:val="55A479E1"/>
    <w:rsid w:val="55BF6C82"/>
    <w:rsid w:val="55D81440"/>
    <w:rsid w:val="55E26D5E"/>
    <w:rsid w:val="56093DDA"/>
    <w:rsid w:val="561702E8"/>
    <w:rsid w:val="56335545"/>
    <w:rsid w:val="564500C4"/>
    <w:rsid w:val="56475A0A"/>
    <w:rsid w:val="565C55C1"/>
    <w:rsid w:val="56875681"/>
    <w:rsid w:val="569107EC"/>
    <w:rsid w:val="569C1D62"/>
    <w:rsid w:val="569F0EF4"/>
    <w:rsid w:val="56A613C2"/>
    <w:rsid w:val="56BB6520"/>
    <w:rsid w:val="56C227E8"/>
    <w:rsid w:val="56C32D37"/>
    <w:rsid w:val="56DE366D"/>
    <w:rsid w:val="56E10C87"/>
    <w:rsid w:val="571216B2"/>
    <w:rsid w:val="5717506D"/>
    <w:rsid w:val="571929C7"/>
    <w:rsid w:val="573062FF"/>
    <w:rsid w:val="57653098"/>
    <w:rsid w:val="57755559"/>
    <w:rsid w:val="577F5DDE"/>
    <w:rsid w:val="579C7A0D"/>
    <w:rsid w:val="57B70134"/>
    <w:rsid w:val="57BC005D"/>
    <w:rsid w:val="57C87B65"/>
    <w:rsid w:val="57EF1752"/>
    <w:rsid w:val="57EF61BE"/>
    <w:rsid w:val="582D7ABE"/>
    <w:rsid w:val="58492795"/>
    <w:rsid w:val="58602610"/>
    <w:rsid w:val="58681338"/>
    <w:rsid w:val="58B469AF"/>
    <w:rsid w:val="58EC185C"/>
    <w:rsid w:val="58F62B86"/>
    <w:rsid w:val="58F72A92"/>
    <w:rsid w:val="5918105C"/>
    <w:rsid w:val="591E74AF"/>
    <w:rsid w:val="591F0866"/>
    <w:rsid w:val="592715DF"/>
    <w:rsid w:val="595F0F3F"/>
    <w:rsid w:val="596632E1"/>
    <w:rsid w:val="59716D2E"/>
    <w:rsid w:val="5974408B"/>
    <w:rsid w:val="597B7CD6"/>
    <w:rsid w:val="59873C4C"/>
    <w:rsid w:val="59885735"/>
    <w:rsid w:val="5990331E"/>
    <w:rsid w:val="59A63F17"/>
    <w:rsid w:val="59E93EC8"/>
    <w:rsid w:val="59EA7797"/>
    <w:rsid w:val="59F805F5"/>
    <w:rsid w:val="59F81A60"/>
    <w:rsid w:val="59FD2A7F"/>
    <w:rsid w:val="5A0F03A6"/>
    <w:rsid w:val="5A2B6DE8"/>
    <w:rsid w:val="5A2E1709"/>
    <w:rsid w:val="5A647C0C"/>
    <w:rsid w:val="5A921B6E"/>
    <w:rsid w:val="5AA20711"/>
    <w:rsid w:val="5AA211B6"/>
    <w:rsid w:val="5AA41040"/>
    <w:rsid w:val="5AB75597"/>
    <w:rsid w:val="5ABD1EA6"/>
    <w:rsid w:val="5AD07931"/>
    <w:rsid w:val="5AF87BD9"/>
    <w:rsid w:val="5B0407E5"/>
    <w:rsid w:val="5B0537C1"/>
    <w:rsid w:val="5B0A5B8E"/>
    <w:rsid w:val="5B1E05AE"/>
    <w:rsid w:val="5B6E00F1"/>
    <w:rsid w:val="5B736A09"/>
    <w:rsid w:val="5B8C6736"/>
    <w:rsid w:val="5B8E433D"/>
    <w:rsid w:val="5BAC65B7"/>
    <w:rsid w:val="5BB10EB2"/>
    <w:rsid w:val="5BCB3116"/>
    <w:rsid w:val="5BD63E5C"/>
    <w:rsid w:val="5BD80EBA"/>
    <w:rsid w:val="5BE65F1A"/>
    <w:rsid w:val="5BF65601"/>
    <w:rsid w:val="5C197164"/>
    <w:rsid w:val="5C1F76E0"/>
    <w:rsid w:val="5C202F18"/>
    <w:rsid w:val="5C281FEE"/>
    <w:rsid w:val="5C2E67E3"/>
    <w:rsid w:val="5C310BF5"/>
    <w:rsid w:val="5C3733E4"/>
    <w:rsid w:val="5C516B31"/>
    <w:rsid w:val="5C577B58"/>
    <w:rsid w:val="5C6F6DB8"/>
    <w:rsid w:val="5C80750F"/>
    <w:rsid w:val="5C84780A"/>
    <w:rsid w:val="5C8A549A"/>
    <w:rsid w:val="5C946190"/>
    <w:rsid w:val="5CB03266"/>
    <w:rsid w:val="5CBA4968"/>
    <w:rsid w:val="5CCB04CA"/>
    <w:rsid w:val="5CD1529E"/>
    <w:rsid w:val="5CD727A8"/>
    <w:rsid w:val="5D1041A2"/>
    <w:rsid w:val="5D321A22"/>
    <w:rsid w:val="5D8138A5"/>
    <w:rsid w:val="5D8A38A2"/>
    <w:rsid w:val="5DB805D1"/>
    <w:rsid w:val="5DBD0374"/>
    <w:rsid w:val="5DBF212A"/>
    <w:rsid w:val="5DCA0640"/>
    <w:rsid w:val="5DE111C2"/>
    <w:rsid w:val="5DEA0275"/>
    <w:rsid w:val="5DED32D8"/>
    <w:rsid w:val="5E055159"/>
    <w:rsid w:val="5E107B37"/>
    <w:rsid w:val="5E132071"/>
    <w:rsid w:val="5E141548"/>
    <w:rsid w:val="5E1A2164"/>
    <w:rsid w:val="5E2278D7"/>
    <w:rsid w:val="5E245463"/>
    <w:rsid w:val="5E256191"/>
    <w:rsid w:val="5E3D6E01"/>
    <w:rsid w:val="5E4477D2"/>
    <w:rsid w:val="5E4F2F04"/>
    <w:rsid w:val="5E502CBC"/>
    <w:rsid w:val="5E637509"/>
    <w:rsid w:val="5E6C481D"/>
    <w:rsid w:val="5E717186"/>
    <w:rsid w:val="5E7A723B"/>
    <w:rsid w:val="5EC60DFE"/>
    <w:rsid w:val="5ECC35F0"/>
    <w:rsid w:val="5EF060CA"/>
    <w:rsid w:val="5EF518D3"/>
    <w:rsid w:val="5EFE00DC"/>
    <w:rsid w:val="5F204466"/>
    <w:rsid w:val="5F287CE6"/>
    <w:rsid w:val="5F37603F"/>
    <w:rsid w:val="5F524AF1"/>
    <w:rsid w:val="5F59028E"/>
    <w:rsid w:val="5F7000F8"/>
    <w:rsid w:val="5F755031"/>
    <w:rsid w:val="5F8B5ACF"/>
    <w:rsid w:val="5FB93DB8"/>
    <w:rsid w:val="5FE45C54"/>
    <w:rsid w:val="5FEE4E73"/>
    <w:rsid w:val="60094E07"/>
    <w:rsid w:val="6054138F"/>
    <w:rsid w:val="60847943"/>
    <w:rsid w:val="60852C16"/>
    <w:rsid w:val="608F228A"/>
    <w:rsid w:val="60922D80"/>
    <w:rsid w:val="60930446"/>
    <w:rsid w:val="60A07078"/>
    <w:rsid w:val="60A577D8"/>
    <w:rsid w:val="60AA3622"/>
    <w:rsid w:val="60D562A4"/>
    <w:rsid w:val="60E50A41"/>
    <w:rsid w:val="60F80D57"/>
    <w:rsid w:val="6134539C"/>
    <w:rsid w:val="61515E0F"/>
    <w:rsid w:val="61524359"/>
    <w:rsid w:val="616C268F"/>
    <w:rsid w:val="617E4995"/>
    <w:rsid w:val="617F0D9E"/>
    <w:rsid w:val="61C94BD4"/>
    <w:rsid w:val="61F33253"/>
    <w:rsid w:val="61FE0184"/>
    <w:rsid w:val="620B1BA6"/>
    <w:rsid w:val="62176B0E"/>
    <w:rsid w:val="621D27A2"/>
    <w:rsid w:val="62242350"/>
    <w:rsid w:val="62444C04"/>
    <w:rsid w:val="625125F4"/>
    <w:rsid w:val="625D6C89"/>
    <w:rsid w:val="626007EB"/>
    <w:rsid w:val="62620270"/>
    <w:rsid w:val="626902FC"/>
    <w:rsid w:val="62902B08"/>
    <w:rsid w:val="62A95A36"/>
    <w:rsid w:val="62B63F96"/>
    <w:rsid w:val="62C27D8C"/>
    <w:rsid w:val="62C457C3"/>
    <w:rsid w:val="62C87AE3"/>
    <w:rsid w:val="62E21723"/>
    <w:rsid w:val="62FE0FFA"/>
    <w:rsid w:val="6304099E"/>
    <w:rsid w:val="63123A62"/>
    <w:rsid w:val="632C21D7"/>
    <w:rsid w:val="632D79B8"/>
    <w:rsid w:val="63325BE3"/>
    <w:rsid w:val="63332F20"/>
    <w:rsid w:val="633B10C9"/>
    <w:rsid w:val="635D0643"/>
    <w:rsid w:val="6374455D"/>
    <w:rsid w:val="63A3164D"/>
    <w:rsid w:val="63A83B20"/>
    <w:rsid w:val="63C121C9"/>
    <w:rsid w:val="63C737BE"/>
    <w:rsid w:val="63C82F97"/>
    <w:rsid w:val="63C97B5F"/>
    <w:rsid w:val="63CD2257"/>
    <w:rsid w:val="63DE3843"/>
    <w:rsid w:val="63FF2D6B"/>
    <w:rsid w:val="63FF7FD3"/>
    <w:rsid w:val="64031BEA"/>
    <w:rsid w:val="641D1088"/>
    <w:rsid w:val="642431A8"/>
    <w:rsid w:val="642644F5"/>
    <w:rsid w:val="64330C5D"/>
    <w:rsid w:val="643A7BA1"/>
    <w:rsid w:val="64475FFF"/>
    <w:rsid w:val="64481528"/>
    <w:rsid w:val="645E58A4"/>
    <w:rsid w:val="64635A4D"/>
    <w:rsid w:val="64673385"/>
    <w:rsid w:val="646C31F4"/>
    <w:rsid w:val="647A6B70"/>
    <w:rsid w:val="6480730A"/>
    <w:rsid w:val="648610A4"/>
    <w:rsid w:val="6489256A"/>
    <w:rsid w:val="649003C6"/>
    <w:rsid w:val="64963BD1"/>
    <w:rsid w:val="64A86BED"/>
    <w:rsid w:val="64B31CBB"/>
    <w:rsid w:val="64CA20C3"/>
    <w:rsid w:val="65022BDE"/>
    <w:rsid w:val="6543424D"/>
    <w:rsid w:val="65460082"/>
    <w:rsid w:val="65627462"/>
    <w:rsid w:val="65832C8A"/>
    <w:rsid w:val="65944F40"/>
    <w:rsid w:val="65A5213A"/>
    <w:rsid w:val="65C73183"/>
    <w:rsid w:val="65D10058"/>
    <w:rsid w:val="65EB53C3"/>
    <w:rsid w:val="65EF64DA"/>
    <w:rsid w:val="65F515A4"/>
    <w:rsid w:val="660E05E2"/>
    <w:rsid w:val="6621756E"/>
    <w:rsid w:val="66233B0B"/>
    <w:rsid w:val="662607BC"/>
    <w:rsid w:val="66531392"/>
    <w:rsid w:val="66675394"/>
    <w:rsid w:val="667C2BC0"/>
    <w:rsid w:val="667E44B7"/>
    <w:rsid w:val="66B36CA7"/>
    <w:rsid w:val="66B375DA"/>
    <w:rsid w:val="66DC08C8"/>
    <w:rsid w:val="66DE3D89"/>
    <w:rsid w:val="66FF212F"/>
    <w:rsid w:val="67074B3F"/>
    <w:rsid w:val="673F353C"/>
    <w:rsid w:val="67464161"/>
    <w:rsid w:val="67594ACC"/>
    <w:rsid w:val="675F7E0A"/>
    <w:rsid w:val="678B4E4F"/>
    <w:rsid w:val="67A45B47"/>
    <w:rsid w:val="67AB219A"/>
    <w:rsid w:val="67BA0213"/>
    <w:rsid w:val="67C320F7"/>
    <w:rsid w:val="67CE7FC7"/>
    <w:rsid w:val="67D27FEE"/>
    <w:rsid w:val="6814456A"/>
    <w:rsid w:val="68165AE2"/>
    <w:rsid w:val="686C7447"/>
    <w:rsid w:val="68774D12"/>
    <w:rsid w:val="68A14669"/>
    <w:rsid w:val="68BD0D0C"/>
    <w:rsid w:val="68BD3E15"/>
    <w:rsid w:val="68C215FB"/>
    <w:rsid w:val="68CC3C02"/>
    <w:rsid w:val="68E35029"/>
    <w:rsid w:val="68F3272A"/>
    <w:rsid w:val="69054304"/>
    <w:rsid w:val="692B72C0"/>
    <w:rsid w:val="69323137"/>
    <w:rsid w:val="695F1CFE"/>
    <w:rsid w:val="696C3FF5"/>
    <w:rsid w:val="696D4652"/>
    <w:rsid w:val="697D21C1"/>
    <w:rsid w:val="69A31CFB"/>
    <w:rsid w:val="69CA2C0C"/>
    <w:rsid w:val="69CF687C"/>
    <w:rsid w:val="6A25727A"/>
    <w:rsid w:val="6A3E6BE6"/>
    <w:rsid w:val="6A4E3EBB"/>
    <w:rsid w:val="6A5E5353"/>
    <w:rsid w:val="6A654E85"/>
    <w:rsid w:val="6A664271"/>
    <w:rsid w:val="6A6E0FD8"/>
    <w:rsid w:val="6ABE537D"/>
    <w:rsid w:val="6AD62A83"/>
    <w:rsid w:val="6B0C42AF"/>
    <w:rsid w:val="6B1603E0"/>
    <w:rsid w:val="6B1D0F4B"/>
    <w:rsid w:val="6B347B0B"/>
    <w:rsid w:val="6B634CC3"/>
    <w:rsid w:val="6B7635E8"/>
    <w:rsid w:val="6B923F1C"/>
    <w:rsid w:val="6B972011"/>
    <w:rsid w:val="6BC55D10"/>
    <w:rsid w:val="6BD81DB4"/>
    <w:rsid w:val="6BE709CE"/>
    <w:rsid w:val="6BF657F0"/>
    <w:rsid w:val="6C106B7D"/>
    <w:rsid w:val="6C2F0A0B"/>
    <w:rsid w:val="6C5C7D72"/>
    <w:rsid w:val="6C6705D2"/>
    <w:rsid w:val="6C700E90"/>
    <w:rsid w:val="6C730BB1"/>
    <w:rsid w:val="6C776BE6"/>
    <w:rsid w:val="6CA43600"/>
    <w:rsid w:val="6CAB7676"/>
    <w:rsid w:val="6D047FDB"/>
    <w:rsid w:val="6D1546EF"/>
    <w:rsid w:val="6D2537C0"/>
    <w:rsid w:val="6D3A6C3F"/>
    <w:rsid w:val="6D442F3C"/>
    <w:rsid w:val="6D6C7BEE"/>
    <w:rsid w:val="6D6E78D9"/>
    <w:rsid w:val="6D831920"/>
    <w:rsid w:val="6D99384F"/>
    <w:rsid w:val="6DA66D72"/>
    <w:rsid w:val="6DB11EBE"/>
    <w:rsid w:val="6DC02A6E"/>
    <w:rsid w:val="6DCF3839"/>
    <w:rsid w:val="6DE82671"/>
    <w:rsid w:val="6DE9555E"/>
    <w:rsid w:val="6E0F3285"/>
    <w:rsid w:val="6E143DDD"/>
    <w:rsid w:val="6E157B15"/>
    <w:rsid w:val="6E481F7F"/>
    <w:rsid w:val="6E6074D8"/>
    <w:rsid w:val="6E7B5E34"/>
    <w:rsid w:val="6E89378E"/>
    <w:rsid w:val="6E9A30DC"/>
    <w:rsid w:val="6E9A6232"/>
    <w:rsid w:val="6EA106E4"/>
    <w:rsid w:val="6EAD2EDA"/>
    <w:rsid w:val="6EEE05EE"/>
    <w:rsid w:val="6F1561FE"/>
    <w:rsid w:val="6F272BB9"/>
    <w:rsid w:val="6F3A5E2E"/>
    <w:rsid w:val="6F412975"/>
    <w:rsid w:val="6F545F7C"/>
    <w:rsid w:val="6F6B507F"/>
    <w:rsid w:val="6F8C6A1C"/>
    <w:rsid w:val="6FA14B0E"/>
    <w:rsid w:val="6FA501CE"/>
    <w:rsid w:val="6FB66256"/>
    <w:rsid w:val="6FBF60C3"/>
    <w:rsid w:val="6FC95DED"/>
    <w:rsid w:val="6FE4264F"/>
    <w:rsid w:val="700771AF"/>
    <w:rsid w:val="700871EE"/>
    <w:rsid w:val="70131899"/>
    <w:rsid w:val="701668BF"/>
    <w:rsid w:val="70405FE9"/>
    <w:rsid w:val="704B7AD6"/>
    <w:rsid w:val="704D764E"/>
    <w:rsid w:val="705230E7"/>
    <w:rsid w:val="705D284D"/>
    <w:rsid w:val="70602BBB"/>
    <w:rsid w:val="707C135A"/>
    <w:rsid w:val="70804151"/>
    <w:rsid w:val="708F5974"/>
    <w:rsid w:val="70905D34"/>
    <w:rsid w:val="70AD493E"/>
    <w:rsid w:val="70BB5E10"/>
    <w:rsid w:val="70C21A2F"/>
    <w:rsid w:val="70F71BF4"/>
    <w:rsid w:val="71017690"/>
    <w:rsid w:val="710C725B"/>
    <w:rsid w:val="710F1CA0"/>
    <w:rsid w:val="711B4D1A"/>
    <w:rsid w:val="713C5B04"/>
    <w:rsid w:val="714E0B80"/>
    <w:rsid w:val="718C2832"/>
    <w:rsid w:val="718F74B8"/>
    <w:rsid w:val="71BD6284"/>
    <w:rsid w:val="71E84980"/>
    <w:rsid w:val="71FF7E1D"/>
    <w:rsid w:val="720A4756"/>
    <w:rsid w:val="720C2D3C"/>
    <w:rsid w:val="7210414D"/>
    <w:rsid w:val="7214014E"/>
    <w:rsid w:val="722574BD"/>
    <w:rsid w:val="72314033"/>
    <w:rsid w:val="725F4740"/>
    <w:rsid w:val="727117B2"/>
    <w:rsid w:val="72873EEF"/>
    <w:rsid w:val="7293190B"/>
    <w:rsid w:val="729E758B"/>
    <w:rsid w:val="72CF1B69"/>
    <w:rsid w:val="72DE1B33"/>
    <w:rsid w:val="72DF7CA7"/>
    <w:rsid w:val="730D5E4E"/>
    <w:rsid w:val="73166A53"/>
    <w:rsid w:val="7316794B"/>
    <w:rsid w:val="73183907"/>
    <w:rsid w:val="73251458"/>
    <w:rsid w:val="73262A7B"/>
    <w:rsid w:val="732B3422"/>
    <w:rsid w:val="733E272D"/>
    <w:rsid w:val="733E634A"/>
    <w:rsid w:val="73433BEB"/>
    <w:rsid w:val="735351FB"/>
    <w:rsid w:val="736F34EA"/>
    <w:rsid w:val="73733EE2"/>
    <w:rsid w:val="737E3A65"/>
    <w:rsid w:val="73830AD1"/>
    <w:rsid w:val="7389799B"/>
    <w:rsid w:val="738D2003"/>
    <w:rsid w:val="73984C2D"/>
    <w:rsid w:val="73B7193B"/>
    <w:rsid w:val="73C033D2"/>
    <w:rsid w:val="73C27CB6"/>
    <w:rsid w:val="73CE55E9"/>
    <w:rsid w:val="73FA2B61"/>
    <w:rsid w:val="74112E30"/>
    <w:rsid w:val="74171405"/>
    <w:rsid w:val="742F1EEC"/>
    <w:rsid w:val="744B12AB"/>
    <w:rsid w:val="744C48DD"/>
    <w:rsid w:val="74516FFC"/>
    <w:rsid w:val="74525116"/>
    <w:rsid w:val="74600F57"/>
    <w:rsid w:val="74697BDD"/>
    <w:rsid w:val="746A6D2B"/>
    <w:rsid w:val="74882923"/>
    <w:rsid w:val="748911CB"/>
    <w:rsid w:val="74914FD1"/>
    <w:rsid w:val="74975990"/>
    <w:rsid w:val="74BF6C45"/>
    <w:rsid w:val="74CB0E5E"/>
    <w:rsid w:val="74DB21B8"/>
    <w:rsid w:val="74E436C0"/>
    <w:rsid w:val="74EC39FB"/>
    <w:rsid w:val="74F1088D"/>
    <w:rsid w:val="75010841"/>
    <w:rsid w:val="752A594F"/>
    <w:rsid w:val="752C617A"/>
    <w:rsid w:val="753124FA"/>
    <w:rsid w:val="75443C3D"/>
    <w:rsid w:val="755033CB"/>
    <w:rsid w:val="75686712"/>
    <w:rsid w:val="75732C7E"/>
    <w:rsid w:val="75825479"/>
    <w:rsid w:val="75AB79EA"/>
    <w:rsid w:val="75B447BA"/>
    <w:rsid w:val="75BB61A3"/>
    <w:rsid w:val="75C07DA4"/>
    <w:rsid w:val="75CD2D5B"/>
    <w:rsid w:val="75D71B26"/>
    <w:rsid w:val="75E506B6"/>
    <w:rsid w:val="75F93C02"/>
    <w:rsid w:val="760704AF"/>
    <w:rsid w:val="76077287"/>
    <w:rsid w:val="760A2CFE"/>
    <w:rsid w:val="760A2EA7"/>
    <w:rsid w:val="760A65B1"/>
    <w:rsid w:val="760E3940"/>
    <w:rsid w:val="76151A80"/>
    <w:rsid w:val="762A06E5"/>
    <w:rsid w:val="7652675B"/>
    <w:rsid w:val="765704B2"/>
    <w:rsid w:val="766566B9"/>
    <w:rsid w:val="76746464"/>
    <w:rsid w:val="7679494D"/>
    <w:rsid w:val="7680291C"/>
    <w:rsid w:val="76A13469"/>
    <w:rsid w:val="76B302FA"/>
    <w:rsid w:val="76B86C04"/>
    <w:rsid w:val="76BF7CED"/>
    <w:rsid w:val="76D05380"/>
    <w:rsid w:val="76D77602"/>
    <w:rsid w:val="76F66D84"/>
    <w:rsid w:val="770A0AF8"/>
    <w:rsid w:val="770F39D5"/>
    <w:rsid w:val="77182F4E"/>
    <w:rsid w:val="771B6331"/>
    <w:rsid w:val="7720138E"/>
    <w:rsid w:val="772948CA"/>
    <w:rsid w:val="772D19CD"/>
    <w:rsid w:val="77371F1D"/>
    <w:rsid w:val="773A4E75"/>
    <w:rsid w:val="773B564A"/>
    <w:rsid w:val="7769076D"/>
    <w:rsid w:val="778A6B4F"/>
    <w:rsid w:val="779A0D28"/>
    <w:rsid w:val="77A27B33"/>
    <w:rsid w:val="77E04A89"/>
    <w:rsid w:val="77E104B0"/>
    <w:rsid w:val="77E36455"/>
    <w:rsid w:val="77EC78D8"/>
    <w:rsid w:val="78275206"/>
    <w:rsid w:val="78381296"/>
    <w:rsid w:val="783973FE"/>
    <w:rsid w:val="784876A4"/>
    <w:rsid w:val="784E77BA"/>
    <w:rsid w:val="785E2304"/>
    <w:rsid w:val="78697DFB"/>
    <w:rsid w:val="78724D19"/>
    <w:rsid w:val="78724EE8"/>
    <w:rsid w:val="787A0E6C"/>
    <w:rsid w:val="787E6D28"/>
    <w:rsid w:val="78837E7C"/>
    <w:rsid w:val="78C25D85"/>
    <w:rsid w:val="78E15389"/>
    <w:rsid w:val="78F62662"/>
    <w:rsid w:val="79207B18"/>
    <w:rsid w:val="79377BA5"/>
    <w:rsid w:val="794579DE"/>
    <w:rsid w:val="79864AF7"/>
    <w:rsid w:val="798D53FB"/>
    <w:rsid w:val="798F57B7"/>
    <w:rsid w:val="79B641D5"/>
    <w:rsid w:val="79BF567C"/>
    <w:rsid w:val="7A215825"/>
    <w:rsid w:val="7A3136B6"/>
    <w:rsid w:val="7A3511EB"/>
    <w:rsid w:val="7A4F0D34"/>
    <w:rsid w:val="7A52344D"/>
    <w:rsid w:val="7A53021A"/>
    <w:rsid w:val="7A56158B"/>
    <w:rsid w:val="7A777A0D"/>
    <w:rsid w:val="7A7D1A2B"/>
    <w:rsid w:val="7A9D5839"/>
    <w:rsid w:val="7AA3710A"/>
    <w:rsid w:val="7AA416D5"/>
    <w:rsid w:val="7AB12E8F"/>
    <w:rsid w:val="7AE40657"/>
    <w:rsid w:val="7B0C551A"/>
    <w:rsid w:val="7B0F707C"/>
    <w:rsid w:val="7B2B3F03"/>
    <w:rsid w:val="7B2C5DD0"/>
    <w:rsid w:val="7B5E53AF"/>
    <w:rsid w:val="7B744DBE"/>
    <w:rsid w:val="7B7A4C67"/>
    <w:rsid w:val="7BA70912"/>
    <w:rsid w:val="7BA709F9"/>
    <w:rsid w:val="7BBC0F85"/>
    <w:rsid w:val="7BC66008"/>
    <w:rsid w:val="7BCC4845"/>
    <w:rsid w:val="7BCC773A"/>
    <w:rsid w:val="7C0C1A92"/>
    <w:rsid w:val="7C191D66"/>
    <w:rsid w:val="7C27379F"/>
    <w:rsid w:val="7C3A79A2"/>
    <w:rsid w:val="7C3F5923"/>
    <w:rsid w:val="7C403BE8"/>
    <w:rsid w:val="7C551BAB"/>
    <w:rsid w:val="7C5E7FE0"/>
    <w:rsid w:val="7C6A4E27"/>
    <w:rsid w:val="7C7A2A7D"/>
    <w:rsid w:val="7CAA2124"/>
    <w:rsid w:val="7CBD170C"/>
    <w:rsid w:val="7CD071E3"/>
    <w:rsid w:val="7CD10C6B"/>
    <w:rsid w:val="7CD1516A"/>
    <w:rsid w:val="7CDC00C1"/>
    <w:rsid w:val="7CEC5648"/>
    <w:rsid w:val="7D142813"/>
    <w:rsid w:val="7D2C5992"/>
    <w:rsid w:val="7D343B05"/>
    <w:rsid w:val="7D3869D9"/>
    <w:rsid w:val="7D957322"/>
    <w:rsid w:val="7DA51693"/>
    <w:rsid w:val="7DA549B9"/>
    <w:rsid w:val="7DA76600"/>
    <w:rsid w:val="7DB235DD"/>
    <w:rsid w:val="7DCB5EAF"/>
    <w:rsid w:val="7DE3052E"/>
    <w:rsid w:val="7DF307CF"/>
    <w:rsid w:val="7E09063B"/>
    <w:rsid w:val="7E114356"/>
    <w:rsid w:val="7E125D8E"/>
    <w:rsid w:val="7E1A67B3"/>
    <w:rsid w:val="7E2E42EF"/>
    <w:rsid w:val="7E341D8A"/>
    <w:rsid w:val="7E3718C8"/>
    <w:rsid w:val="7E3A26F6"/>
    <w:rsid w:val="7E3A7C3E"/>
    <w:rsid w:val="7E5747E0"/>
    <w:rsid w:val="7EAB26FF"/>
    <w:rsid w:val="7EB20771"/>
    <w:rsid w:val="7EDF44B5"/>
    <w:rsid w:val="7EF26D81"/>
    <w:rsid w:val="7EFF75F4"/>
    <w:rsid w:val="7F043567"/>
    <w:rsid w:val="7F0B4899"/>
    <w:rsid w:val="7F112894"/>
    <w:rsid w:val="7F184120"/>
    <w:rsid w:val="7F3335FA"/>
    <w:rsid w:val="7F344E2B"/>
    <w:rsid w:val="7F347138"/>
    <w:rsid w:val="7F433D37"/>
    <w:rsid w:val="7F4C5791"/>
    <w:rsid w:val="7F562470"/>
    <w:rsid w:val="7F6F53E3"/>
    <w:rsid w:val="7F7737CE"/>
    <w:rsid w:val="7F7B5E3E"/>
    <w:rsid w:val="7F7E7321"/>
    <w:rsid w:val="7F873B4B"/>
    <w:rsid w:val="7F9548BA"/>
    <w:rsid w:val="7F9944DC"/>
    <w:rsid w:val="7FA03B81"/>
    <w:rsid w:val="7FB303AC"/>
    <w:rsid w:val="7FB55CE2"/>
    <w:rsid w:val="7FC5061C"/>
    <w:rsid w:val="7FC817A4"/>
    <w:rsid w:val="7FCA2A1E"/>
    <w:rsid w:val="7FF30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99"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4"/>
    <w:qFormat/>
    <w:uiPriority w:val="0"/>
    <w:pPr>
      <w:keepNext/>
      <w:keepLines/>
      <w:numPr>
        <w:ilvl w:val="0"/>
        <w:numId w:val="1"/>
      </w:numPr>
      <w:tabs>
        <w:tab w:val="left" w:pos="432"/>
      </w:tabs>
      <w:spacing w:before="340" w:after="330" w:line="576" w:lineRule="auto"/>
      <w:outlineLvl w:val="0"/>
    </w:pPr>
    <w:rPr>
      <w:b/>
      <w:kern w:val="44"/>
      <w:sz w:val="44"/>
    </w:rPr>
  </w:style>
  <w:style w:type="paragraph" w:styleId="3">
    <w:name w:val="heading 2"/>
    <w:basedOn w:val="1"/>
    <w:next w:val="4"/>
    <w:link w:val="45"/>
    <w:unhideWhenUsed/>
    <w:qFormat/>
    <w:uiPriority w:val="0"/>
    <w:pPr>
      <w:keepNext/>
      <w:keepLines/>
      <w:numPr>
        <w:ilvl w:val="1"/>
        <w:numId w:val="1"/>
      </w:numPr>
      <w:tabs>
        <w:tab w:val="left" w:pos="575"/>
      </w:tabs>
      <w:spacing w:before="260" w:after="260" w:line="413" w:lineRule="auto"/>
      <w:outlineLvl w:val="1"/>
    </w:pPr>
    <w:rPr>
      <w:rFonts w:ascii="Arial" w:hAnsi="Arial" w:eastAsia="黑体"/>
      <w:sz w:val="36"/>
    </w:rPr>
  </w:style>
  <w:style w:type="paragraph" w:styleId="5">
    <w:name w:val="heading 3"/>
    <w:basedOn w:val="1"/>
    <w:next w:val="1"/>
    <w:link w:val="46"/>
    <w:unhideWhenUsed/>
    <w:qFormat/>
    <w:uiPriority w:val="0"/>
    <w:pPr>
      <w:keepNext/>
      <w:keepLines/>
      <w:numPr>
        <w:ilvl w:val="2"/>
        <w:numId w:val="1"/>
      </w:numPr>
      <w:tabs>
        <w:tab w:val="left" w:pos="720"/>
      </w:tabs>
      <w:spacing w:before="260" w:after="260" w:line="413" w:lineRule="auto"/>
      <w:outlineLvl w:val="2"/>
    </w:pPr>
    <w:rPr>
      <w:rFonts w:ascii="Calibri" w:hAnsi="Calibri" w:eastAsia="黑体"/>
      <w:sz w:val="32"/>
    </w:rPr>
  </w:style>
  <w:style w:type="paragraph" w:styleId="6">
    <w:name w:val="heading 4"/>
    <w:basedOn w:val="1"/>
    <w:next w:val="1"/>
    <w:link w:val="47"/>
    <w:unhideWhenUsed/>
    <w:qFormat/>
    <w:uiPriority w:val="0"/>
    <w:pPr>
      <w:keepNext/>
      <w:keepLines/>
      <w:numPr>
        <w:ilvl w:val="3"/>
        <w:numId w:val="1"/>
      </w:numPr>
      <w:tabs>
        <w:tab w:val="left" w:pos="864"/>
      </w:tabs>
      <w:spacing w:before="280" w:after="290" w:line="372" w:lineRule="auto"/>
      <w:outlineLvl w:val="3"/>
    </w:pPr>
    <w:rPr>
      <w:rFonts w:ascii="Arial" w:hAnsi="Arial" w:eastAsia="黑体"/>
      <w:sz w:val="28"/>
    </w:rPr>
  </w:style>
  <w:style w:type="paragraph" w:styleId="7">
    <w:name w:val="heading 5"/>
    <w:basedOn w:val="1"/>
    <w:next w:val="1"/>
    <w:link w:val="48"/>
    <w:unhideWhenUsed/>
    <w:qFormat/>
    <w:uiPriority w:val="0"/>
    <w:pPr>
      <w:keepNext/>
      <w:keepLines/>
      <w:numPr>
        <w:ilvl w:val="4"/>
        <w:numId w:val="2"/>
      </w:numPr>
      <w:spacing w:before="280" w:after="290" w:line="372" w:lineRule="auto"/>
      <w:outlineLvl w:val="4"/>
    </w:pPr>
    <w:rPr>
      <w:b/>
      <w:sz w:val="28"/>
    </w:rPr>
  </w:style>
  <w:style w:type="paragraph" w:styleId="8">
    <w:name w:val="heading 6"/>
    <w:basedOn w:val="1"/>
    <w:next w:val="1"/>
    <w:link w:val="49"/>
    <w:unhideWhenUsed/>
    <w:qFormat/>
    <w:uiPriority w:val="0"/>
    <w:pPr>
      <w:keepNext/>
      <w:keepLines/>
      <w:numPr>
        <w:ilvl w:val="5"/>
        <w:numId w:val="2"/>
      </w:numPr>
      <w:spacing w:before="240" w:after="64" w:line="317" w:lineRule="auto"/>
      <w:outlineLvl w:val="5"/>
    </w:pPr>
    <w:rPr>
      <w:rFonts w:ascii="Arial" w:hAnsi="Arial" w:eastAsia="黑体"/>
      <w:b/>
      <w:sz w:val="24"/>
    </w:rPr>
  </w:style>
  <w:style w:type="paragraph" w:styleId="9">
    <w:name w:val="heading 7"/>
    <w:basedOn w:val="1"/>
    <w:next w:val="1"/>
    <w:link w:val="50"/>
    <w:unhideWhenUsed/>
    <w:qFormat/>
    <w:uiPriority w:val="0"/>
    <w:pPr>
      <w:keepNext/>
      <w:keepLines/>
      <w:numPr>
        <w:ilvl w:val="6"/>
        <w:numId w:val="2"/>
      </w:numPr>
      <w:spacing w:before="240" w:after="64" w:line="317" w:lineRule="auto"/>
      <w:outlineLvl w:val="6"/>
    </w:pPr>
    <w:rPr>
      <w:b/>
      <w:sz w:val="24"/>
    </w:rPr>
  </w:style>
  <w:style w:type="paragraph" w:styleId="10">
    <w:name w:val="heading 8"/>
    <w:basedOn w:val="1"/>
    <w:next w:val="1"/>
    <w:link w:val="51"/>
    <w:unhideWhenUsed/>
    <w:qFormat/>
    <w:uiPriority w:val="0"/>
    <w:pPr>
      <w:keepNext/>
      <w:keepLines/>
      <w:numPr>
        <w:ilvl w:val="7"/>
        <w:numId w:val="2"/>
      </w:numPr>
      <w:spacing w:before="240" w:after="64" w:line="317" w:lineRule="auto"/>
      <w:outlineLvl w:val="7"/>
    </w:pPr>
    <w:rPr>
      <w:rFonts w:ascii="Arial" w:hAnsi="Arial" w:eastAsia="黑体"/>
      <w:sz w:val="24"/>
    </w:rPr>
  </w:style>
  <w:style w:type="paragraph" w:styleId="11">
    <w:name w:val="heading 9"/>
    <w:basedOn w:val="1"/>
    <w:next w:val="1"/>
    <w:link w:val="52"/>
    <w:unhideWhenUsed/>
    <w:qFormat/>
    <w:uiPriority w:val="0"/>
    <w:pPr>
      <w:keepNext/>
      <w:keepLines/>
      <w:numPr>
        <w:ilvl w:val="8"/>
        <w:numId w:val="2"/>
      </w:numPr>
      <w:spacing w:before="240" w:after="64" w:line="317" w:lineRule="auto"/>
      <w:outlineLvl w:val="8"/>
    </w:pPr>
    <w:rPr>
      <w:rFonts w:ascii="Arial" w:hAnsi="Arial" w:eastAsia="黑体"/>
    </w:rPr>
  </w:style>
  <w:style w:type="character" w:default="1" w:styleId="23">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4">
    <w:name w:val="Normal Indent"/>
    <w:basedOn w:val="1"/>
    <w:link w:val="31"/>
    <w:qFormat/>
    <w:uiPriority w:val="0"/>
    <w:pPr>
      <w:adjustRightInd w:val="0"/>
      <w:spacing w:after="180"/>
      <w:ind w:left="1134"/>
    </w:pPr>
    <w:rPr>
      <w:sz w:val="24"/>
    </w:rPr>
  </w:style>
  <w:style w:type="paragraph" w:styleId="12">
    <w:name w:val="annotation text"/>
    <w:basedOn w:val="1"/>
    <w:link w:val="34"/>
    <w:qFormat/>
    <w:uiPriority w:val="99"/>
    <w:pPr>
      <w:widowControl/>
      <w:spacing w:line="240" w:lineRule="auto"/>
      <w:jc w:val="left"/>
    </w:pPr>
    <w:rPr>
      <w:rFonts w:ascii="Times New Roman" w:hAnsi="Times New Roman" w:eastAsia="宋体" w:cs="Times New Roman"/>
      <w:kern w:val="0"/>
      <w:szCs w:val="24"/>
    </w:rPr>
  </w:style>
  <w:style w:type="paragraph" w:styleId="13">
    <w:name w:val="toc 3"/>
    <w:basedOn w:val="1"/>
    <w:next w:val="1"/>
    <w:qFormat/>
    <w:uiPriority w:val="39"/>
    <w:pPr>
      <w:ind w:left="840" w:leftChars="400"/>
    </w:pPr>
  </w:style>
  <w:style w:type="paragraph" w:styleId="14">
    <w:name w:val="Balloon Text"/>
    <w:basedOn w:val="1"/>
    <w:link w:val="29"/>
    <w:qFormat/>
    <w:uiPriority w:val="0"/>
    <w:pPr>
      <w:spacing w:line="240" w:lineRule="auto"/>
    </w:pPr>
    <w:rPr>
      <w:sz w:val="18"/>
      <w:szCs w:val="18"/>
    </w:rPr>
  </w:style>
  <w:style w:type="paragraph" w:styleId="15">
    <w:name w:val="footer"/>
    <w:basedOn w:val="1"/>
    <w:link w:val="53"/>
    <w:qFormat/>
    <w:uiPriority w:val="0"/>
    <w:pPr>
      <w:tabs>
        <w:tab w:val="center" w:pos="4153"/>
        <w:tab w:val="right" w:pos="8306"/>
      </w:tabs>
      <w:snapToGrid w:val="0"/>
      <w:jc w:val="left"/>
    </w:pPr>
    <w:rPr>
      <w:sz w:val="18"/>
    </w:rPr>
  </w:style>
  <w:style w:type="paragraph" w:styleId="16">
    <w:name w:val="header"/>
    <w:basedOn w:val="1"/>
    <w:link w:val="54"/>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7">
    <w:name w:val="toc 4"/>
    <w:basedOn w:val="1"/>
    <w:next w:val="1"/>
    <w:qFormat/>
    <w:uiPriority w:val="0"/>
    <w:pPr>
      <w:ind w:left="1260" w:leftChars="600"/>
    </w:pPr>
  </w:style>
  <w:style w:type="paragraph" w:styleId="18">
    <w:name w:val="toc 2"/>
    <w:basedOn w:val="1"/>
    <w:next w:val="1"/>
    <w:qFormat/>
    <w:uiPriority w:val="39"/>
    <w:pPr>
      <w:ind w:left="420" w:leftChars="200"/>
    </w:pPr>
  </w:style>
  <w:style w:type="paragraph" w:styleId="19">
    <w:name w:val="Normal (Web)"/>
    <w:basedOn w:val="1"/>
    <w:qFormat/>
    <w:uiPriority w:val="0"/>
    <w:pPr>
      <w:spacing w:before="84" w:after="42"/>
      <w:jc w:val="left"/>
    </w:pPr>
    <w:rPr>
      <w:rFonts w:cs="Times New Roman"/>
      <w:kern w:val="0"/>
    </w:rPr>
  </w:style>
  <w:style w:type="paragraph" w:styleId="20">
    <w:name w:val="annotation subject"/>
    <w:basedOn w:val="12"/>
    <w:next w:val="12"/>
    <w:link w:val="41"/>
    <w:qFormat/>
    <w:uiPriority w:val="0"/>
    <w:pPr>
      <w:widowControl w:val="0"/>
      <w:spacing w:line="300" w:lineRule="auto"/>
    </w:pPr>
    <w:rPr>
      <w:rFonts w:asciiTheme="minorHAnsi" w:hAnsiTheme="minorHAnsi" w:eastAsiaTheme="minorEastAsia" w:cstheme="minorBidi"/>
      <w:b/>
      <w:bCs/>
      <w:kern w:val="2"/>
      <w:szCs w:val="22"/>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4">
    <w:name w:val="FollowedHyperlink"/>
    <w:basedOn w:val="23"/>
    <w:qFormat/>
    <w:uiPriority w:val="0"/>
    <w:rPr>
      <w:color w:val="800080"/>
      <w:u w:val="single"/>
    </w:rPr>
  </w:style>
  <w:style w:type="character" w:styleId="25">
    <w:name w:val="Hyperlink"/>
    <w:basedOn w:val="23"/>
    <w:qFormat/>
    <w:uiPriority w:val="99"/>
    <w:rPr>
      <w:color w:val="0000FF"/>
      <w:u w:val="single"/>
    </w:rPr>
  </w:style>
  <w:style w:type="character" w:styleId="26">
    <w:name w:val="annotation reference"/>
    <w:basedOn w:val="23"/>
    <w:qFormat/>
    <w:uiPriority w:val="0"/>
    <w:rPr>
      <w:sz w:val="21"/>
      <w:szCs w:val="21"/>
    </w:rPr>
  </w:style>
  <w:style w:type="paragraph" w:customStyle="1" w:styleId="27">
    <w:name w:val="样式4"/>
    <w:basedOn w:val="6"/>
    <w:next w:val="1"/>
    <w:qFormat/>
    <w:uiPriority w:val="0"/>
    <w:rPr>
      <w:rFonts w:asciiTheme="minorAscii" w:hAnsiTheme="minorAscii"/>
      <w:sz w:val="24"/>
    </w:rPr>
  </w:style>
  <w:style w:type="paragraph" w:customStyle="1" w:styleId="28">
    <w:name w:val="_Style 1"/>
    <w:basedOn w:val="1"/>
    <w:qFormat/>
    <w:uiPriority w:val="34"/>
    <w:pPr>
      <w:spacing w:after="50" w:afterLines="50" w:line="440" w:lineRule="exact"/>
      <w:ind w:left="400" w:leftChars="400" w:firstLine="420" w:firstLineChars="200"/>
    </w:pPr>
    <w:rPr>
      <w:rFonts w:eastAsia="仿宋_GB2312"/>
      <w:szCs w:val="24"/>
    </w:rPr>
  </w:style>
  <w:style w:type="character" w:customStyle="1" w:styleId="29">
    <w:name w:val="批注框文本 字符"/>
    <w:basedOn w:val="23"/>
    <w:link w:val="14"/>
    <w:qFormat/>
    <w:uiPriority w:val="0"/>
    <w:rPr>
      <w:rFonts w:asciiTheme="minorHAnsi" w:hAnsiTheme="minorHAnsi" w:eastAsiaTheme="minorEastAsia" w:cstheme="minorBidi"/>
      <w:kern w:val="2"/>
      <w:sz w:val="18"/>
      <w:szCs w:val="18"/>
    </w:rPr>
  </w:style>
  <w:style w:type="paragraph" w:customStyle="1" w:styleId="30">
    <w:name w:val="列出段落1"/>
    <w:basedOn w:val="1"/>
    <w:unhideWhenUsed/>
    <w:qFormat/>
    <w:uiPriority w:val="99"/>
    <w:pPr>
      <w:ind w:firstLine="420" w:firstLineChars="200"/>
    </w:pPr>
  </w:style>
  <w:style w:type="character" w:customStyle="1" w:styleId="31">
    <w:name w:val="正文缩进 字符"/>
    <w:link w:val="4"/>
    <w:qFormat/>
    <w:uiPriority w:val="0"/>
    <w:rPr>
      <w:rFonts w:asciiTheme="minorHAnsi" w:hAnsiTheme="minorHAnsi" w:eastAsiaTheme="minorEastAsia" w:cstheme="minorBidi"/>
      <w:kern w:val="2"/>
      <w:sz w:val="24"/>
      <w:szCs w:val="22"/>
    </w:rPr>
  </w:style>
  <w:style w:type="paragraph" w:customStyle="1" w:styleId="32">
    <w:name w:val="Body Text 31"/>
    <w:qFormat/>
    <w:uiPriority w:val="0"/>
    <w:pPr>
      <w:jc w:val="both"/>
    </w:pPr>
    <w:rPr>
      <w:rFonts w:ascii="Times New Roman" w:hAnsi="Times New Roman" w:eastAsia="'宋体" w:cs="Times New Roman"/>
      <w:b/>
      <w:sz w:val="24"/>
      <w:lang w:val="en-US" w:eastAsia="zh-CN" w:bidi="ar-SA"/>
    </w:rPr>
  </w:style>
  <w:style w:type="character" w:customStyle="1" w:styleId="33">
    <w:name w:val="批注文字 Char"/>
    <w:basedOn w:val="23"/>
    <w:qFormat/>
    <w:uiPriority w:val="0"/>
    <w:rPr>
      <w:rFonts w:asciiTheme="minorHAnsi" w:hAnsiTheme="minorHAnsi" w:eastAsiaTheme="minorEastAsia" w:cstheme="minorBidi"/>
      <w:kern w:val="2"/>
      <w:sz w:val="21"/>
      <w:szCs w:val="22"/>
    </w:rPr>
  </w:style>
  <w:style w:type="character" w:customStyle="1" w:styleId="34">
    <w:name w:val="批注文字 字符"/>
    <w:basedOn w:val="23"/>
    <w:link w:val="12"/>
    <w:qFormat/>
    <w:uiPriority w:val="99"/>
    <w:rPr>
      <w:sz w:val="21"/>
      <w:szCs w:val="24"/>
    </w:rPr>
  </w:style>
  <w:style w:type="paragraph" w:customStyle="1" w:styleId="35">
    <w:name w:val="列出段落5"/>
    <w:basedOn w:val="1"/>
    <w:unhideWhenUsed/>
    <w:qFormat/>
    <w:uiPriority w:val="99"/>
    <w:pPr>
      <w:spacing w:line="240" w:lineRule="auto"/>
      <w:ind w:left="425" w:firstLine="420" w:firstLineChars="200"/>
    </w:pPr>
    <w:rPr>
      <w:rFonts w:ascii="Calibri Light" w:hAnsi="Calibri Light" w:eastAsia="等线 Light" w:cs="@等线 Light"/>
    </w:rPr>
  </w:style>
  <w:style w:type="paragraph" w:customStyle="1" w:styleId="36">
    <w:name w:val="列出段落7"/>
    <w:basedOn w:val="1"/>
    <w:unhideWhenUsed/>
    <w:qFormat/>
    <w:uiPriority w:val="99"/>
    <w:pPr>
      <w:spacing w:line="240" w:lineRule="auto"/>
      <w:ind w:left="425" w:firstLine="420" w:firstLineChars="200"/>
    </w:pPr>
    <w:rPr>
      <w:rFonts w:ascii="Calibri Light" w:hAnsi="Calibri Light" w:eastAsia="等线 Light" w:cs="@等线 Light"/>
    </w:rPr>
  </w:style>
  <w:style w:type="paragraph" w:customStyle="1" w:styleId="37">
    <w:name w:val="Body Text Indent 21"/>
    <w:basedOn w:val="1"/>
    <w:link w:val="38"/>
    <w:qFormat/>
    <w:uiPriority w:val="0"/>
    <w:pPr>
      <w:widowControl/>
      <w:spacing w:after="120" w:line="480" w:lineRule="auto"/>
      <w:ind w:left="360"/>
      <w:jc w:val="left"/>
    </w:pPr>
    <w:rPr>
      <w:rFonts w:ascii="Times New Roman" w:hAnsi="Times New Roman" w:eastAsia="宋体" w:cs="Times New Roman"/>
      <w:kern w:val="0"/>
      <w:szCs w:val="24"/>
    </w:rPr>
  </w:style>
  <w:style w:type="character" w:customStyle="1" w:styleId="38">
    <w:name w:val="Body Text Indent 2 Char"/>
    <w:link w:val="37"/>
    <w:qFormat/>
    <w:uiPriority w:val="0"/>
    <w:rPr>
      <w:sz w:val="21"/>
      <w:szCs w:val="24"/>
    </w:rPr>
  </w:style>
  <w:style w:type="character" w:customStyle="1" w:styleId="39">
    <w:name w:val="未处理的提及1"/>
    <w:basedOn w:val="23"/>
    <w:unhideWhenUsed/>
    <w:qFormat/>
    <w:uiPriority w:val="99"/>
    <w:rPr>
      <w:color w:val="808080"/>
      <w:shd w:val="clear" w:color="auto" w:fill="E6E6E6"/>
    </w:rPr>
  </w:style>
  <w:style w:type="paragraph" w:styleId="40">
    <w:name w:val="List Paragraph"/>
    <w:basedOn w:val="1"/>
    <w:qFormat/>
    <w:uiPriority w:val="99"/>
    <w:pPr>
      <w:ind w:firstLine="420" w:firstLineChars="200"/>
    </w:pPr>
  </w:style>
  <w:style w:type="character" w:customStyle="1" w:styleId="41">
    <w:name w:val="批注主题 字符"/>
    <w:basedOn w:val="34"/>
    <w:link w:val="20"/>
    <w:qFormat/>
    <w:uiPriority w:val="0"/>
    <w:rPr>
      <w:rFonts w:asciiTheme="minorHAnsi" w:hAnsiTheme="minorHAnsi" w:eastAsiaTheme="minorEastAsia" w:cstheme="minorBidi"/>
      <w:b/>
      <w:bCs/>
      <w:kern w:val="2"/>
      <w:sz w:val="21"/>
      <w:szCs w:val="22"/>
    </w:rPr>
  </w:style>
  <w:style w:type="paragraph" w:customStyle="1" w:styleId="42">
    <w:name w:val="修订1"/>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43">
    <w:name w:val="正文缩进 字符3"/>
    <w:qFormat/>
    <w:uiPriority w:val="0"/>
    <w:rPr>
      <w:kern w:val="2"/>
      <w:sz w:val="21"/>
      <w:szCs w:val="24"/>
    </w:rPr>
  </w:style>
  <w:style w:type="character" w:customStyle="1" w:styleId="44">
    <w:name w:val="标题 1 字符"/>
    <w:basedOn w:val="23"/>
    <w:link w:val="2"/>
    <w:qFormat/>
    <w:uiPriority w:val="0"/>
    <w:rPr>
      <w:rFonts w:asciiTheme="minorHAnsi" w:hAnsiTheme="minorHAnsi" w:eastAsiaTheme="minorEastAsia" w:cstheme="minorBidi"/>
      <w:b/>
      <w:kern w:val="44"/>
      <w:sz w:val="44"/>
      <w:szCs w:val="22"/>
    </w:rPr>
  </w:style>
  <w:style w:type="character" w:customStyle="1" w:styleId="45">
    <w:name w:val="标题 2 字符"/>
    <w:basedOn w:val="23"/>
    <w:link w:val="3"/>
    <w:qFormat/>
    <w:uiPriority w:val="0"/>
    <w:rPr>
      <w:rFonts w:ascii="Arial" w:hAnsi="Arial" w:eastAsia="黑体" w:cstheme="minorBidi"/>
      <w:kern w:val="2"/>
      <w:sz w:val="36"/>
      <w:szCs w:val="22"/>
    </w:rPr>
  </w:style>
  <w:style w:type="character" w:customStyle="1" w:styleId="46">
    <w:name w:val="标题 3 字符"/>
    <w:basedOn w:val="23"/>
    <w:link w:val="5"/>
    <w:qFormat/>
    <w:uiPriority w:val="0"/>
    <w:rPr>
      <w:rFonts w:ascii="Calibri" w:hAnsi="Calibri" w:eastAsia="黑体" w:cstheme="minorBidi"/>
      <w:kern w:val="2"/>
      <w:sz w:val="32"/>
      <w:szCs w:val="22"/>
    </w:rPr>
  </w:style>
  <w:style w:type="character" w:customStyle="1" w:styleId="47">
    <w:name w:val="标题 4 字符"/>
    <w:basedOn w:val="23"/>
    <w:link w:val="6"/>
    <w:qFormat/>
    <w:uiPriority w:val="0"/>
    <w:rPr>
      <w:rFonts w:ascii="Arial" w:hAnsi="Arial" w:eastAsia="黑体" w:cstheme="minorBidi"/>
      <w:kern w:val="2"/>
      <w:sz w:val="28"/>
      <w:szCs w:val="22"/>
    </w:rPr>
  </w:style>
  <w:style w:type="character" w:customStyle="1" w:styleId="48">
    <w:name w:val="标题 5 字符"/>
    <w:basedOn w:val="23"/>
    <w:link w:val="7"/>
    <w:qFormat/>
    <w:uiPriority w:val="0"/>
    <w:rPr>
      <w:rFonts w:asciiTheme="minorHAnsi" w:hAnsiTheme="minorHAnsi" w:eastAsiaTheme="minorEastAsia" w:cstheme="minorBidi"/>
      <w:b/>
      <w:kern w:val="2"/>
      <w:sz w:val="28"/>
      <w:szCs w:val="22"/>
    </w:rPr>
  </w:style>
  <w:style w:type="character" w:customStyle="1" w:styleId="49">
    <w:name w:val="标题 6 字符"/>
    <w:basedOn w:val="23"/>
    <w:link w:val="8"/>
    <w:qFormat/>
    <w:uiPriority w:val="0"/>
    <w:rPr>
      <w:rFonts w:ascii="Arial" w:hAnsi="Arial" w:eastAsia="黑体" w:cstheme="minorBidi"/>
      <w:b/>
      <w:kern w:val="2"/>
      <w:sz w:val="24"/>
      <w:szCs w:val="22"/>
    </w:rPr>
  </w:style>
  <w:style w:type="character" w:customStyle="1" w:styleId="50">
    <w:name w:val="标题 7 字符"/>
    <w:basedOn w:val="23"/>
    <w:link w:val="9"/>
    <w:qFormat/>
    <w:uiPriority w:val="0"/>
    <w:rPr>
      <w:rFonts w:asciiTheme="minorHAnsi" w:hAnsiTheme="minorHAnsi" w:eastAsiaTheme="minorEastAsia" w:cstheme="minorBidi"/>
      <w:b/>
      <w:kern w:val="2"/>
      <w:sz w:val="24"/>
      <w:szCs w:val="22"/>
    </w:rPr>
  </w:style>
  <w:style w:type="character" w:customStyle="1" w:styleId="51">
    <w:name w:val="标题 8 字符"/>
    <w:basedOn w:val="23"/>
    <w:link w:val="10"/>
    <w:qFormat/>
    <w:uiPriority w:val="0"/>
    <w:rPr>
      <w:rFonts w:ascii="Arial" w:hAnsi="Arial" w:eastAsia="黑体" w:cstheme="minorBidi"/>
      <w:kern w:val="2"/>
      <w:sz w:val="24"/>
      <w:szCs w:val="22"/>
    </w:rPr>
  </w:style>
  <w:style w:type="character" w:customStyle="1" w:styleId="52">
    <w:name w:val="标题 9 字符"/>
    <w:basedOn w:val="23"/>
    <w:link w:val="11"/>
    <w:qFormat/>
    <w:uiPriority w:val="0"/>
    <w:rPr>
      <w:rFonts w:ascii="Arial" w:hAnsi="Arial" w:eastAsia="黑体" w:cstheme="minorBidi"/>
      <w:kern w:val="2"/>
      <w:sz w:val="21"/>
      <w:szCs w:val="22"/>
    </w:rPr>
  </w:style>
  <w:style w:type="character" w:customStyle="1" w:styleId="53">
    <w:name w:val="页脚 字符"/>
    <w:basedOn w:val="23"/>
    <w:link w:val="15"/>
    <w:qFormat/>
    <w:uiPriority w:val="0"/>
    <w:rPr>
      <w:rFonts w:asciiTheme="minorHAnsi" w:hAnsiTheme="minorHAnsi" w:eastAsiaTheme="minorEastAsia" w:cstheme="minorBidi"/>
      <w:kern w:val="2"/>
      <w:sz w:val="18"/>
      <w:szCs w:val="22"/>
    </w:rPr>
  </w:style>
  <w:style w:type="character" w:customStyle="1" w:styleId="54">
    <w:name w:val="页眉 字符"/>
    <w:basedOn w:val="23"/>
    <w:link w:val="16"/>
    <w:qFormat/>
    <w:uiPriority w:val="0"/>
    <w:rPr>
      <w:rFonts w:asciiTheme="minorHAnsi" w:hAnsiTheme="minorHAnsi" w:eastAsiaTheme="minorEastAsia" w:cstheme="minorBidi"/>
      <w:kern w:val="2"/>
      <w:sz w:val="18"/>
      <w:szCs w:val="22"/>
    </w:rPr>
  </w:style>
  <w:style w:type="paragraph" w:customStyle="1" w:styleId="55">
    <w:name w:val="样式1"/>
    <w:basedOn w:val="7"/>
    <w:next w:val="1"/>
    <w:qFormat/>
    <w:uiPriority w:val="0"/>
    <w:rPr>
      <w:rFonts w:asciiTheme="minorAscii" w:hAnsiTheme="minorAscii"/>
      <w:sz w:val="24"/>
    </w:rPr>
  </w:style>
  <w:style w:type="paragraph" w:customStyle="1" w:styleId="56">
    <w:name w:val="样式2"/>
    <w:basedOn w:val="7"/>
    <w:next w:val="1"/>
    <w:qFormat/>
    <w:uiPriority w:val="0"/>
    <w:rPr>
      <w:rFonts w:asciiTheme="minorAscii" w:hAnsiTheme="minorAscii"/>
      <w:sz w:val="24"/>
    </w:rPr>
  </w:style>
  <w:style w:type="paragraph" w:customStyle="1" w:styleId="57">
    <w:name w:val="样式3"/>
    <w:basedOn w:val="7"/>
    <w:next w:val="1"/>
    <w:qFormat/>
    <w:uiPriority w:val="0"/>
    <w:rPr>
      <w:rFonts w:asciiTheme="minorAscii" w:hAnsiTheme="minorAscii"/>
      <w:sz w:val="24"/>
    </w:rPr>
  </w:style>
  <w:style w:type="paragraph" w:customStyle="1" w:styleId="58">
    <w:name w:val="6.2.1.1"/>
    <w:basedOn w:val="7"/>
    <w:next w:val="1"/>
    <w:qFormat/>
    <w:uiPriority w:val="0"/>
    <w:rPr>
      <w:rFonts w:asciiTheme="minorAscii" w:hAnsiTheme="minorAscii"/>
    </w:rPr>
  </w:style>
  <w:style w:type="paragraph" w:customStyle="1" w:styleId="59">
    <w:name w:val="普通正文"/>
    <w:basedOn w:val="1"/>
    <w:qFormat/>
    <w:uiPriority w:val="0"/>
    <w:pPr>
      <w:adjustRightInd w:val="0"/>
      <w:spacing w:before="120" w:after="120"/>
      <w:ind w:firstLine="454"/>
      <w:jc w:val="left"/>
      <w:textAlignment w:val="baseline"/>
    </w:pPr>
    <w:rPr>
      <w:rFonts w:ascii="宋体"/>
      <w:kern w:val="0"/>
      <w:sz w:val="24"/>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8920DB-448A-4CA3-B44B-F76BA7DE3017}">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1512</Words>
  <Characters>8619</Characters>
  <Lines>71</Lines>
  <Paragraphs>20</Paragraphs>
  <TotalTime>0</TotalTime>
  <ScaleCrop>false</ScaleCrop>
  <LinksUpToDate>false</LinksUpToDate>
  <CharactersWithSpaces>10111</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2018-01-09T03:23:00Z</dcterms:created>
  <dc:creator>hujy</dc:creator>
  <cp:lastModifiedBy>张思</cp:lastModifiedBy>
  <dcterms:modified xsi:type="dcterms:W3CDTF">2019-07-30T06:12:45Z</dcterms:modified>
  <cp:revision>303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_readonly">
    <vt:lpwstr/>
  </property>
  <property fmtid="{D5CDD505-2E9C-101B-9397-08002B2CF9AE}" pid="4" name="_change">
    <vt:lpwstr/>
  </property>
  <property fmtid="{D5CDD505-2E9C-101B-9397-08002B2CF9AE}" pid="5" name="_full-control">
    <vt:lpwstr/>
  </property>
  <property fmtid="{D5CDD505-2E9C-101B-9397-08002B2CF9AE}" pid="6" name="sflag">
    <vt:lpwstr>1515466251</vt:lpwstr>
  </property>
  <property fmtid="{D5CDD505-2E9C-101B-9397-08002B2CF9AE}" pid="7" name="_2015_ms_pID_725343">
    <vt:lpwstr>(2)j1/GsqBuaKNuFPUnIZBcZq7hAudUHA73V/BAYrZsLzPqs0fcNg1LiWtAdSAYyM8s1ZWbsJS/
6dKBMjZuzsBJJV04RcIc9k+6YWJrX60hHgPW5L3zzJStNr+v1d+1GS1nHBXGI7ZL0wzu2go5
1JU3RUwETP+JYuXIhM7QQjykWdTvouNaP13bgHgjrgZQqnGqure513HiCPtk5glOI1nBVWO1
aa20pLd6wyeJz5ZsRh</vt:lpwstr>
  </property>
  <property fmtid="{D5CDD505-2E9C-101B-9397-08002B2CF9AE}" pid="8" name="_2015_ms_pID_7253431">
    <vt:lpwstr>+Z7lpSN/q39CMNU4SQ3roI7dRBlRtvG1AF1k1gXMSj72lID/69JEeg
CY1weZmJ778UORmj4QlOQPKp3Vj33CWfynR9dsZPhzsyur9bCGRhQCDuD+3oPaAk77LC+VRN
gSNCMtkzBS7vEgDPg+mKBGxzaUhroNrX6zvQmyEmCzDUjPF8lQSypKBw71N4BePzjgo=</vt:lpwstr>
  </property>
</Properties>
</file>